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8DF5E" w14:textId="60D81CC5" w:rsidR="002B3931" w:rsidRDefault="002B3931"/>
    <w:p w14:paraId="4462475A" w14:textId="62A1383E" w:rsidR="00161958" w:rsidRPr="00473162" w:rsidRDefault="00161958" w:rsidP="00161958">
      <w:pPr>
        <w:pStyle w:val="fechanoticia"/>
        <w:rPr>
          <w:rFonts w:ascii="Calibri" w:hAnsi="Calibri"/>
          <w:color w:val="595959" w:themeColor="text1" w:themeTint="A6"/>
        </w:rPr>
      </w:pPr>
      <w:r w:rsidRPr="00473162">
        <w:rPr>
          <w:rFonts w:ascii="Calibri" w:hAnsi="Calibri"/>
          <w:color w:val="595959" w:themeColor="text1" w:themeTint="A6"/>
        </w:rPr>
        <w:t xml:space="preserve">Madrid | </w:t>
      </w:r>
      <w:r w:rsidR="00560200">
        <w:rPr>
          <w:rFonts w:ascii="Calibri" w:hAnsi="Calibri"/>
          <w:color w:val="595959" w:themeColor="text1" w:themeTint="A6"/>
        </w:rPr>
        <w:t>22</w:t>
      </w:r>
      <w:r w:rsidR="00F140DB">
        <w:rPr>
          <w:rFonts w:ascii="Calibri" w:hAnsi="Calibri"/>
          <w:color w:val="595959" w:themeColor="text1" w:themeTint="A6"/>
        </w:rPr>
        <w:t xml:space="preserve"> de julio de 2024</w:t>
      </w:r>
    </w:p>
    <w:p w14:paraId="5DD4A99A" w14:textId="05A1ADD3" w:rsidR="002B3931" w:rsidRPr="00132650" w:rsidRDefault="008A7441" w:rsidP="00161958">
      <w:pPr>
        <w:rPr>
          <w:rFonts w:ascii="Calibri" w:hAnsi="Calibri"/>
          <w:b/>
          <w:bCs/>
          <w:color w:val="385623" w:themeColor="accent6" w:themeShade="80"/>
          <w:sz w:val="44"/>
          <w:szCs w:val="44"/>
        </w:rPr>
      </w:pPr>
      <w:r w:rsidRPr="00132650">
        <w:rPr>
          <w:rFonts w:ascii="Calibri" w:hAnsi="Calibri"/>
          <w:b/>
          <w:bCs/>
          <w:color w:val="385623" w:themeColor="accent6" w:themeShade="80"/>
          <w:sz w:val="44"/>
          <w:szCs w:val="44"/>
        </w:rPr>
        <w:t xml:space="preserve">Sandra </w:t>
      </w:r>
      <w:proofErr w:type="spellStart"/>
      <w:r w:rsidRPr="00132650">
        <w:rPr>
          <w:rFonts w:ascii="Calibri" w:hAnsi="Calibri"/>
          <w:b/>
          <w:bCs/>
          <w:color w:val="385623" w:themeColor="accent6" w:themeShade="80"/>
          <w:sz w:val="44"/>
          <w:szCs w:val="44"/>
        </w:rPr>
        <w:t>Knapp</w:t>
      </w:r>
      <w:proofErr w:type="spellEnd"/>
      <w:r w:rsidRPr="00132650">
        <w:rPr>
          <w:rFonts w:ascii="Calibri" w:hAnsi="Calibri"/>
          <w:b/>
          <w:bCs/>
          <w:color w:val="385623" w:themeColor="accent6" w:themeShade="80"/>
          <w:sz w:val="44"/>
          <w:szCs w:val="44"/>
        </w:rPr>
        <w:t xml:space="preserve">: “Sólo desde la unión de toda la comunidad </w:t>
      </w:r>
      <w:r w:rsidR="00132650" w:rsidRPr="00132650">
        <w:rPr>
          <w:rFonts w:ascii="Calibri" w:hAnsi="Calibri"/>
          <w:b/>
          <w:bCs/>
          <w:color w:val="385623" w:themeColor="accent6" w:themeShade="80"/>
          <w:sz w:val="44"/>
          <w:szCs w:val="44"/>
        </w:rPr>
        <w:t>científica</w:t>
      </w:r>
      <w:r w:rsidRPr="00132650">
        <w:rPr>
          <w:rFonts w:ascii="Calibri" w:hAnsi="Calibri"/>
          <w:b/>
          <w:bCs/>
          <w:color w:val="385623" w:themeColor="accent6" w:themeShade="80"/>
          <w:sz w:val="44"/>
          <w:szCs w:val="44"/>
        </w:rPr>
        <w:t xml:space="preserve"> se pueden desarrollar soluciones para </w:t>
      </w:r>
      <w:r w:rsidR="00132650" w:rsidRPr="00132650">
        <w:rPr>
          <w:rFonts w:ascii="Calibri" w:hAnsi="Calibri"/>
          <w:b/>
          <w:bCs/>
          <w:color w:val="385623" w:themeColor="accent6" w:themeShade="80"/>
          <w:sz w:val="44"/>
          <w:szCs w:val="44"/>
        </w:rPr>
        <w:t>abordar la pérdida de biodiversidad”</w:t>
      </w:r>
    </w:p>
    <w:p w14:paraId="15C78544" w14:textId="22503448" w:rsidR="00161958" w:rsidRDefault="00161958" w:rsidP="00161958">
      <w:pPr>
        <w:rPr>
          <w:rFonts w:ascii="Calibri" w:hAnsi="Calibri"/>
          <w:color w:val="008000"/>
        </w:rPr>
      </w:pPr>
    </w:p>
    <w:p w14:paraId="66164D4D" w14:textId="26DA5F01" w:rsidR="00161958" w:rsidRPr="00586124" w:rsidRDefault="005E347A" w:rsidP="00A8488C">
      <w:pPr>
        <w:pStyle w:val="Destacados"/>
        <w:ind w:left="0" w:right="0" w:firstLine="0"/>
        <w:rPr>
          <w:rFonts w:ascii="Calibri" w:hAnsi="Calibri"/>
          <w:color w:val="595959" w:themeColor="text1" w:themeTint="A6"/>
          <w:sz w:val="28"/>
          <w:szCs w:val="28"/>
        </w:rPr>
      </w:pPr>
      <w:r>
        <w:rPr>
          <w:rFonts w:ascii="Calibri" w:hAnsi="Calibri"/>
          <w:color w:val="595959" w:themeColor="text1" w:themeTint="A6"/>
          <w:sz w:val="28"/>
          <w:szCs w:val="28"/>
        </w:rPr>
        <w:t xml:space="preserve">La investigadora británica, que </w:t>
      </w:r>
      <w:r w:rsidR="00560200">
        <w:rPr>
          <w:rFonts w:ascii="Calibri" w:hAnsi="Calibri"/>
          <w:color w:val="595959" w:themeColor="text1" w:themeTint="A6"/>
          <w:sz w:val="28"/>
          <w:szCs w:val="28"/>
        </w:rPr>
        <w:t>ha protagonizado</w:t>
      </w:r>
      <w:r>
        <w:rPr>
          <w:rFonts w:ascii="Calibri" w:hAnsi="Calibri"/>
          <w:color w:val="595959" w:themeColor="text1" w:themeTint="A6"/>
          <w:sz w:val="28"/>
          <w:szCs w:val="28"/>
        </w:rPr>
        <w:t xml:space="preserve"> la conferencia inaugural del XX Congreso Internacional de Botánica, </w:t>
      </w:r>
      <w:r w:rsidR="00C73532">
        <w:rPr>
          <w:rFonts w:ascii="Calibri" w:hAnsi="Calibri"/>
          <w:color w:val="595959" w:themeColor="text1" w:themeTint="A6"/>
          <w:sz w:val="28"/>
          <w:szCs w:val="28"/>
        </w:rPr>
        <w:t xml:space="preserve">organizada con la colaboración de la Fundación BBVA, </w:t>
      </w:r>
      <w:r>
        <w:rPr>
          <w:rFonts w:ascii="Calibri" w:hAnsi="Calibri"/>
          <w:color w:val="595959" w:themeColor="text1" w:themeTint="A6"/>
          <w:sz w:val="28"/>
          <w:szCs w:val="28"/>
        </w:rPr>
        <w:t>defiende crear un espacio común de estudio y debate para que la comunidad que investiga las algas, hongos y plantas de nuestro planeta intercambie conocimientos en la emergencia contra el cambio climático</w:t>
      </w:r>
    </w:p>
    <w:p w14:paraId="4F0AEB4D" w14:textId="47FEAD00" w:rsidR="00161958" w:rsidRDefault="00161958" w:rsidP="00161958">
      <w:pPr>
        <w:pStyle w:val="Destacados"/>
        <w:rPr>
          <w:rFonts w:ascii="Calibri" w:hAnsi="Calibri"/>
          <w:color w:val="595959" w:themeColor="text1" w:themeTint="A6"/>
        </w:rPr>
      </w:pPr>
      <w:r>
        <w:rPr>
          <w:noProof/>
        </w:rPr>
        <w:drawing>
          <wp:anchor distT="0" distB="0" distL="114300" distR="114300" simplePos="0" relativeHeight="251658240" behindDoc="0" locked="0" layoutInCell="1" allowOverlap="1" wp14:anchorId="103FAE6C" wp14:editId="0AF987BD">
            <wp:simplePos x="0" y="0"/>
            <wp:positionH relativeFrom="column">
              <wp:posOffset>24130</wp:posOffset>
            </wp:positionH>
            <wp:positionV relativeFrom="paragraph">
              <wp:posOffset>22225</wp:posOffset>
            </wp:positionV>
            <wp:extent cx="3959225" cy="2343150"/>
            <wp:effectExtent l="0" t="0" r="317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959225" cy="23431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margin">
              <wp14:pctWidth>0</wp14:pctWidth>
            </wp14:sizeRelH>
            <wp14:sizeRelV relativeFrom="margin">
              <wp14:pctHeight>0</wp14:pctHeight>
            </wp14:sizeRelV>
          </wp:anchor>
        </w:drawing>
      </w:r>
    </w:p>
    <w:p w14:paraId="7DD78A5E" w14:textId="77777777" w:rsidR="00586124" w:rsidRDefault="00586124" w:rsidP="00586124">
      <w:pPr>
        <w:pStyle w:val="cuerpodetexto"/>
        <w:rPr>
          <w:sz w:val="18"/>
          <w:szCs w:val="18"/>
        </w:rPr>
      </w:pPr>
    </w:p>
    <w:p w14:paraId="5EB4620B" w14:textId="77777777" w:rsidR="00586124" w:rsidRDefault="00586124" w:rsidP="00586124">
      <w:pPr>
        <w:pStyle w:val="cuerpodetexto"/>
        <w:rPr>
          <w:sz w:val="18"/>
          <w:szCs w:val="18"/>
        </w:rPr>
      </w:pPr>
    </w:p>
    <w:p w14:paraId="3F3FB625" w14:textId="77777777" w:rsidR="00586124" w:rsidRDefault="00586124" w:rsidP="00586124">
      <w:pPr>
        <w:pStyle w:val="cuerpodetexto"/>
        <w:rPr>
          <w:sz w:val="18"/>
          <w:szCs w:val="18"/>
        </w:rPr>
      </w:pPr>
    </w:p>
    <w:p w14:paraId="2567F284" w14:textId="77777777" w:rsidR="00586124" w:rsidRDefault="00586124" w:rsidP="00586124">
      <w:pPr>
        <w:pStyle w:val="cuerpodetexto"/>
        <w:rPr>
          <w:sz w:val="18"/>
          <w:szCs w:val="18"/>
        </w:rPr>
      </w:pPr>
    </w:p>
    <w:p w14:paraId="74364A53" w14:textId="77777777" w:rsidR="00586124" w:rsidRDefault="00586124" w:rsidP="00586124">
      <w:pPr>
        <w:pStyle w:val="cuerpodetexto"/>
        <w:rPr>
          <w:sz w:val="18"/>
          <w:szCs w:val="18"/>
        </w:rPr>
      </w:pPr>
      <w:bookmarkStart w:id="0" w:name="_GoBack"/>
      <w:bookmarkEnd w:id="0"/>
    </w:p>
    <w:p w14:paraId="43EF56BC" w14:textId="77777777" w:rsidR="00586124" w:rsidRDefault="00586124" w:rsidP="00586124">
      <w:pPr>
        <w:pStyle w:val="cuerpodetexto"/>
        <w:rPr>
          <w:sz w:val="18"/>
          <w:szCs w:val="18"/>
        </w:rPr>
      </w:pPr>
    </w:p>
    <w:p w14:paraId="40E17FEF" w14:textId="77777777" w:rsidR="00586124" w:rsidRDefault="00586124" w:rsidP="00586124">
      <w:pPr>
        <w:pStyle w:val="cuerpodetexto"/>
        <w:rPr>
          <w:sz w:val="18"/>
          <w:szCs w:val="18"/>
        </w:rPr>
      </w:pPr>
    </w:p>
    <w:p w14:paraId="611F2D18" w14:textId="77777777" w:rsidR="00586124" w:rsidRDefault="00586124" w:rsidP="00586124">
      <w:pPr>
        <w:pStyle w:val="cuerpodetexto"/>
        <w:rPr>
          <w:sz w:val="18"/>
          <w:szCs w:val="18"/>
        </w:rPr>
      </w:pPr>
    </w:p>
    <w:p w14:paraId="456A562B" w14:textId="77777777" w:rsidR="00586124" w:rsidRDefault="00586124" w:rsidP="00586124">
      <w:pPr>
        <w:pStyle w:val="cuerpodetexto"/>
        <w:rPr>
          <w:sz w:val="18"/>
          <w:szCs w:val="18"/>
        </w:rPr>
      </w:pPr>
    </w:p>
    <w:p w14:paraId="29D2EFF7" w14:textId="3B8B993A" w:rsidR="00586124" w:rsidRPr="00DC5AD2" w:rsidRDefault="00AF21C2" w:rsidP="00586124">
      <w:pPr>
        <w:pStyle w:val="cuerpodetexto"/>
        <w:rPr>
          <w:sz w:val="18"/>
          <w:szCs w:val="18"/>
        </w:rPr>
      </w:pPr>
      <w:r>
        <w:rPr>
          <w:sz w:val="18"/>
          <w:szCs w:val="18"/>
        </w:rPr>
        <w:t xml:space="preserve">Sandra </w:t>
      </w:r>
      <w:proofErr w:type="spellStart"/>
      <w:r>
        <w:rPr>
          <w:sz w:val="18"/>
          <w:szCs w:val="18"/>
        </w:rPr>
        <w:t>Knapp</w:t>
      </w:r>
      <w:proofErr w:type="spellEnd"/>
      <w:r>
        <w:rPr>
          <w:sz w:val="18"/>
          <w:szCs w:val="18"/>
        </w:rPr>
        <w:t xml:space="preserve">, </w:t>
      </w:r>
      <w:r w:rsidR="00471F86">
        <w:rPr>
          <w:sz w:val="18"/>
          <w:szCs w:val="18"/>
        </w:rPr>
        <w:t>durante su intervención en la conferencia inaugural del IBC 2024, ha apostado por la alianza de toda la comunidad científica para afrontar los retos de la biodiversidad</w:t>
      </w:r>
      <w:r>
        <w:rPr>
          <w:sz w:val="18"/>
          <w:szCs w:val="18"/>
        </w:rPr>
        <w:t>. Fotografía: © David García Herráez | IBC 2024</w:t>
      </w:r>
    </w:p>
    <w:p w14:paraId="7EB32475" w14:textId="77777777" w:rsidR="00586124" w:rsidRDefault="00586124" w:rsidP="00586124">
      <w:pPr>
        <w:jc w:val="both"/>
        <w:rPr>
          <w:rFonts w:ascii="Calibri" w:hAnsi="Calibri" w:cs="Calibri"/>
          <w:color w:val="000000" w:themeColor="text1"/>
        </w:rPr>
      </w:pPr>
    </w:p>
    <w:p w14:paraId="0BCA3D02" w14:textId="6ADEC9A0" w:rsidR="00B10683" w:rsidRDefault="00C01763" w:rsidP="006F40FC">
      <w:pPr>
        <w:autoSpaceDE w:val="0"/>
        <w:autoSpaceDN w:val="0"/>
        <w:adjustRightInd w:val="0"/>
        <w:jc w:val="both"/>
        <w:rPr>
          <w:rFonts w:ascii="Calibri" w:eastAsia="Batang" w:hAnsi="Calibri" w:cs="Calibri"/>
        </w:rPr>
      </w:pPr>
      <w:r>
        <w:rPr>
          <w:rFonts w:ascii="Calibri" w:eastAsia="Batang" w:hAnsi="Calibri" w:cs="Calibri"/>
        </w:rPr>
        <w:t xml:space="preserve">“La botánica, en la que aglutinamos el estudio de algas, hongos y plantas, es una empresa global. Los seres humanos dependemos de todos estos organismos para obtener el aire que respiramos, para mantenernos con vida. Sin embargo, su supervivencia, y por tanto la nuestra, está cada vez más entredicho”, asegura la investigadora británica </w:t>
      </w:r>
      <w:r w:rsidRPr="00F140DB">
        <w:rPr>
          <w:rFonts w:ascii="Calibri" w:eastAsia="Batang" w:hAnsi="Calibri" w:cs="Calibri"/>
          <w:b/>
          <w:bCs/>
        </w:rPr>
        <w:t xml:space="preserve">Sandra </w:t>
      </w:r>
      <w:proofErr w:type="spellStart"/>
      <w:r w:rsidRPr="00F140DB">
        <w:rPr>
          <w:rFonts w:ascii="Calibri" w:eastAsia="Batang" w:hAnsi="Calibri" w:cs="Calibri"/>
          <w:b/>
          <w:bCs/>
        </w:rPr>
        <w:t>Knapp</w:t>
      </w:r>
      <w:proofErr w:type="spellEnd"/>
      <w:r>
        <w:rPr>
          <w:rFonts w:ascii="Calibri" w:eastAsia="Batang" w:hAnsi="Calibri" w:cs="Calibri"/>
        </w:rPr>
        <w:t xml:space="preserve">, que </w:t>
      </w:r>
      <w:r w:rsidR="00560200">
        <w:rPr>
          <w:rFonts w:ascii="Calibri" w:eastAsia="Batang" w:hAnsi="Calibri" w:cs="Calibri"/>
        </w:rPr>
        <w:t>ha ofrecido</w:t>
      </w:r>
      <w:r>
        <w:rPr>
          <w:rFonts w:ascii="Calibri" w:eastAsia="Batang" w:hAnsi="Calibri" w:cs="Calibri"/>
        </w:rPr>
        <w:t xml:space="preserve"> la conferencia inaugural del </w:t>
      </w:r>
      <w:hyperlink r:id="rId8" w:history="1">
        <w:r w:rsidRPr="00F140DB">
          <w:rPr>
            <w:rStyle w:val="Hipervnculo"/>
            <w:rFonts w:ascii="Calibri" w:eastAsia="Batang" w:hAnsi="Calibri" w:cs="Calibri"/>
          </w:rPr>
          <w:t>XX Congreso Internacional de Botánica</w:t>
        </w:r>
      </w:hyperlink>
      <w:r>
        <w:rPr>
          <w:rFonts w:ascii="Calibri" w:eastAsia="Batang" w:hAnsi="Calibri" w:cs="Calibri"/>
        </w:rPr>
        <w:t xml:space="preserve"> que se celebra en Madrid</w:t>
      </w:r>
      <w:r w:rsidR="00AF21C2">
        <w:rPr>
          <w:rFonts w:ascii="Calibri" w:eastAsia="Batang" w:hAnsi="Calibri" w:cs="Calibri"/>
        </w:rPr>
        <w:t>, en las instalaciones de IFEMA,</w:t>
      </w:r>
      <w:r>
        <w:rPr>
          <w:rFonts w:ascii="Calibri" w:eastAsia="Batang" w:hAnsi="Calibri" w:cs="Calibri"/>
        </w:rPr>
        <w:t xml:space="preserve"> </w:t>
      </w:r>
      <w:r w:rsidR="00560200">
        <w:rPr>
          <w:rFonts w:ascii="Calibri" w:eastAsia="Batang" w:hAnsi="Calibri" w:cs="Calibri"/>
        </w:rPr>
        <w:t>hasta este sábado</w:t>
      </w:r>
      <w:r>
        <w:rPr>
          <w:rFonts w:ascii="Calibri" w:eastAsia="Batang" w:hAnsi="Calibri" w:cs="Calibri"/>
        </w:rPr>
        <w:t xml:space="preserve"> 27 de julio y que por primera vez acoge </w:t>
      </w:r>
      <w:r w:rsidR="000015B9">
        <w:rPr>
          <w:rFonts w:ascii="Calibri" w:eastAsia="Batang" w:hAnsi="Calibri" w:cs="Calibri"/>
        </w:rPr>
        <w:t>España</w:t>
      </w:r>
      <w:r w:rsidR="00E12904">
        <w:rPr>
          <w:rFonts w:ascii="Calibri" w:eastAsia="Batang" w:hAnsi="Calibri" w:cs="Calibri"/>
        </w:rPr>
        <w:t>.</w:t>
      </w:r>
    </w:p>
    <w:p w14:paraId="7FE9E207" w14:textId="3D23D131" w:rsidR="00C73532" w:rsidRDefault="00C73532" w:rsidP="006F40FC">
      <w:pPr>
        <w:autoSpaceDE w:val="0"/>
        <w:autoSpaceDN w:val="0"/>
        <w:adjustRightInd w:val="0"/>
        <w:jc w:val="both"/>
        <w:rPr>
          <w:rFonts w:ascii="Calibri" w:eastAsia="Batang" w:hAnsi="Calibri" w:cs="Calibri"/>
        </w:rPr>
      </w:pPr>
      <w:r w:rsidRPr="00C73532">
        <w:rPr>
          <w:rFonts w:ascii="Calibri" w:eastAsia="Batang" w:hAnsi="Calibri" w:cs="Calibri"/>
        </w:rPr>
        <w:lastRenderedPageBreak/>
        <w:t>Esta conferencia inaugural se ha organizado con la colaboración de la Fundación BBVA, uno de cuyos ejes de actividad es el impulso a la investigación en las ciencias ambientales y la concesión anual de los Premios a la Conservación de la Biodiversidad, los galardones de referencia en este ámbito.</w:t>
      </w:r>
    </w:p>
    <w:p w14:paraId="366F774C" w14:textId="77777777" w:rsidR="00E12904" w:rsidRDefault="00E12904" w:rsidP="006F40FC">
      <w:pPr>
        <w:autoSpaceDE w:val="0"/>
        <w:autoSpaceDN w:val="0"/>
        <w:adjustRightInd w:val="0"/>
        <w:jc w:val="both"/>
        <w:rPr>
          <w:rFonts w:ascii="Calibri" w:eastAsia="Batang" w:hAnsi="Calibri" w:cs="Calibri"/>
        </w:rPr>
      </w:pPr>
    </w:p>
    <w:p w14:paraId="11737DD8" w14:textId="42CD0EDF" w:rsidR="00E12904" w:rsidRDefault="00E12904" w:rsidP="006F40FC">
      <w:pPr>
        <w:autoSpaceDE w:val="0"/>
        <w:autoSpaceDN w:val="0"/>
        <w:adjustRightInd w:val="0"/>
        <w:jc w:val="both"/>
        <w:rPr>
          <w:rFonts w:ascii="Calibri" w:eastAsia="Batang" w:hAnsi="Calibri" w:cs="Calibri"/>
        </w:rPr>
      </w:pPr>
      <w:r>
        <w:rPr>
          <w:rFonts w:ascii="Calibri" w:eastAsia="Batang" w:hAnsi="Calibri" w:cs="Calibri"/>
        </w:rPr>
        <w:t xml:space="preserve">Sandra </w:t>
      </w:r>
      <w:proofErr w:type="spellStart"/>
      <w:r>
        <w:rPr>
          <w:rFonts w:ascii="Calibri" w:eastAsia="Batang" w:hAnsi="Calibri" w:cs="Calibri"/>
        </w:rPr>
        <w:t>Knapp</w:t>
      </w:r>
      <w:proofErr w:type="spellEnd"/>
      <w:r>
        <w:rPr>
          <w:rFonts w:ascii="Calibri" w:eastAsia="Batang" w:hAnsi="Calibri" w:cs="Calibri"/>
        </w:rPr>
        <w:t xml:space="preserve">, que durante esta semana </w:t>
      </w:r>
      <w:r w:rsidR="0043711B">
        <w:rPr>
          <w:rFonts w:ascii="Calibri" w:eastAsia="Batang" w:hAnsi="Calibri" w:cs="Calibri"/>
        </w:rPr>
        <w:t>presidió</w:t>
      </w:r>
      <w:r>
        <w:rPr>
          <w:rFonts w:ascii="Calibri" w:eastAsia="Batang" w:hAnsi="Calibri" w:cs="Calibri"/>
        </w:rPr>
        <w:t xml:space="preserve"> las reuniones de la Sección de Nomenclatura, evento previo al congreso internacional, considera que la pregunta de ¿Cómo abordar la emergencia planetaria que supone para la biodiversidad el cambio climático?, sólo tiene una posible respuesta: la </w:t>
      </w:r>
      <w:r w:rsidR="00560200">
        <w:rPr>
          <w:rFonts w:ascii="Calibri" w:eastAsia="Batang" w:hAnsi="Calibri" w:cs="Calibri"/>
        </w:rPr>
        <w:t>alianza y la cooperación internacional</w:t>
      </w:r>
      <w:r>
        <w:rPr>
          <w:rFonts w:ascii="Calibri" w:eastAsia="Batang" w:hAnsi="Calibri" w:cs="Calibri"/>
        </w:rPr>
        <w:t>.</w:t>
      </w:r>
    </w:p>
    <w:p w14:paraId="79794C54" w14:textId="77777777" w:rsidR="00E12904" w:rsidRDefault="00E12904" w:rsidP="006F40FC">
      <w:pPr>
        <w:autoSpaceDE w:val="0"/>
        <w:autoSpaceDN w:val="0"/>
        <w:adjustRightInd w:val="0"/>
        <w:jc w:val="both"/>
        <w:rPr>
          <w:rFonts w:ascii="Calibri" w:eastAsia="Batang" w:hAnsi="Calibri" w:cs="Calibri"/>
        </w:rPr>
      </w:pPr>
    </w:p>
    <w:p w14:paraId="3CE0D26B" w14:textId="094DB0F9" w:rsidR="00E12904" w:rsidRDefault="00E12904" w:rsidP="006F40FC">
      <w:pPr>
        <w:autoSpaceDE w:val="0"/>
        <w:autoSpaceDN w:val="0"/>
        <w:adjustRightInd w:val="0"/>
        <w:jc w:val="both"/>
        <w:rPr>
          <w:rFonts w:ascii="Calibri" w:eastAsia="Batang" w:hAnsi="Calibri" w:cs="Calibri"/>
        </w:rPr>
      </w:pPr>
      <w:r>
        <w:rPr>
          <w:rFonts w:ascii="Calibri" w:eastAsia="Batang" w:hAnsi="Calibri" w:cs="Calibri"/>
        </w:rPr>
        <w:t xml:space="preserve">“Los botánicos, a través de sus proyectos de investigación, o las instituciones botánicas, por mucha influencia que ejerzan, no pueden abordar esta emergencia planetaria solos y de manera individual. Más allá de fronteras, estamentos y proyectos profesionales, para lograr transformaciones y alcanzar objetivos reales es necesario trabajar unidos. </w:t>
      </w:r>
      <w:r w:rsidR="00E87FD9">
        <w:rPr>
          <w:rFonts w:ascii="Calibri" w:eastAsia="Batang" w:hAnsi="Calibri" w:cs="Calibri"/>
        </w:rPr>
        <w:t xml:space="preserve">Ya pasó el tiempo de concentrar el poder y la influencia en unas pocas instituciones”, </w:t>
      </w:r>
      <w:r w:rsidR="00560200">
        <w:rPr>
          <w:rFonts w:ascii="Calibri" w:eastAsia="Batang" w:hAnsi="Calibri" w:cs="Calibri"/>
        </w:rPr>
        <w:t>ha propuesto</w:t>
      </w:r>
      <w:r w:rsidR="00E87FD9">
        <w:rPr>
          <w:rFonts w:ascii="Calibri" w:eastAsia="Batang" w:hAnsi="Calibri" w:cs="Calibri"/>
        </w:rPr>
        <w:t xml:space="preserve"> la botánica británica.</w:t>
      </w:r>
    </w:p>
    <w:p w14:paraId="23A9688B" w14:textId="77777777" w:rsidR="00560200" w:rsidRDefault="00560200" w:rsidP="006F40FC">
      <w:pPr>
        <w:autoSpaceDE w:val="0"/>
        <w:autoSpaceDN w:val="0"/>
        <w:adjustRightInd w:val="0"/>
        <w:jc w:val="both"/>
        <w:rPr>
          <w:rFonts w:ascii="Calibri" w:eastAsia="Batang" w:hAnsi="Calibri" w:cs="Calibri"/>
        </w:rPr>
      </w:pPr>
    </w:p>
    <w:p w14:paraId="7C4F993F" w14:textId="4B402703" w:rsidR="00560200" w:rsidRPr="00560200" w:rsidRDefault="00560200" w:rsidP="00560200">
      <w:pPr>
        <w:jc w:val="both"/>
        <w:rPr>
          <w:rFonts w:ascii="Calibri" w:hAnsi="Calibri" w:cs="Calibri"/>
        </w:rPr>
      </w:pPr>
      <w:proofErr w:type="gramStart"/>
      <w:r w:rsidRPr="00560200">
        <w:rPr>
          <w:rFonts w:ascii="Calibri" w:hAnsi="Calibri" w:cs="Calibri"/>
        </w:rPr>
        <w:t xml:space="preserve">Como sociedad, </w:t>
      </w:r>
      <w:r>
        <w:rPr>
          <w:rFonts w:ascii="Calibri" w:hAnsi="Calibri" w:cs="Calibri"/>
        </w:rPr>
        <w:t xml:space="preserve">la investigadora ha puesto de relieve en su conferencia titulada </w:t>
      </w:r>
      <w:r w:rsidRPr="000C465D">
        <w:rPr>
          <w:rFonts w:ascii="Calibri" w:hAnsi="Calibri" w:cs="Calibri"/>
          <w:b/>
          <w:bCs/>
        </w:rPr>
        <w:t>“</w:t>
      </w:r>
      <w:proofErr w:type="spellStart"/>
      <w:r w:rsidRPr="000C465D">
        <w:rPr>
          <w:rFonts w:ascii="Calibri" w:hAnsi="Calibri" w:cs="Calibri"/>
          <w:b/>
          <w:bCs/>
        </w:rPr>
        <w:t>Why</w:t>
      </w:r>
      <w:proofErr w:type="spellEnd"/>
      <w:r w:rsidRPr="000C465D">
        <w:rPr>
          <w:rFonts w:ascii="Calibri" w:hAnsi="Calibri" w:cs="Calibri"/>
          <w:b/>
          <w:bCs/>
        </w:rPr>
        <w:t xml:space="preserve"> </w:t>
      </w:r>
      <w:proofErr w:type="spellStart"/>
      <w:r w:rsidRPr="000C465D">
        <w:rPr>
          <w:rFonts w:ascii="Calibri" w:hAnsi="Calibri" w:cs="Calibri"/>
          <w:b/>
          <w:bCs/>
        </w:rPr>
        <w:t>botany</w:t>
      </w:r>
      <w:proofErr w:type="spellEnd"/>
      <w:r w:rsidRPr="000C465D">
        <w:rPr>
          <w:rFonts w:ascii="Calibri" w:hAnsi="Calibri" w:cs="Calibri"/>
          <w:b/>
          <w:bCs/>
        </w:rPr>
        <w:t>?</w:t>
      </w:r>
      <w:proofErr w:type="gramEnd"/>
      <w:r w:rsidRPr="000C465D">
        <w:rPr>
          <w:rFonts w:ascii="Calibri" w:hAnsi="Calibri" w:cs="Calibri"/>
          <w:b/>
          <w:bCs/>
        </w:rPr>
        <w:t xml:space="preserve"> </w:t>
      </w:r>
      <w:proofErr w:type="spellStart"/>
      <w:r w:rsidRPr="000C465D">
        <w:rPr>
          <w:rFonts w:ascii="Calibri" w:hAnsi="Calibri" w:cs="Calibri"/>
          <w:b/>
          <w:bCs/>
        </w:rPr>
        <w:t>Why</w:t>
      </w:r>
      <w:proofErr w:type="spellEnd"/>
      <w:r w:rsidRPr="000C465D">
        <w:rPr>
          <w:rFonts w:ascii="Calibri" w:hAnsi="Calibri" w:cs="Calibri"/>
          <w:b/>
          <w:bCs/>
        </w:rPr>
        <w:t xml:space="preserve"> </w:t>
      </w:r>
      <w:proofErr w:type="spellStart"/>
      <w:r w:rsidRPr="000C465D">
        <w:rPr>
          <w:rFonts w:ascii="Calibri" w:hAnsi="Calibri" w:cs="Calibri"/>
          <w:b/>
          <w:bCs/>
        </w:rPr>
        <w:t>now</w:t>
      </w:r>
      <w:proofErr w:type="spellEnd"/>
      <w:r w:rsidRPr="000C465D">
        <w:rPr>
          <w:rFonts w:ascii="Calibri" w:hAnsi="Calibri" w:cs="Calibri"/>
          <w:b/>
          <w:bCs/>
        </w:rPr>
        <w:t>?</w:t>
      </w:r>
      <w:r>
        <w:rPr>
          <w:rFonts w:ascii="Calibri" w:hAnsi="Calibri" w:cs="Calibri"/>
        </w:rPr>
        <w:t xml:space="preserve">, </w:t>
      </w:r>
      <w:r w:rsidR="000C465D">
        <w:rPr>
          <w:rFonts w:ascii="Calibri" w:hAnsi="Calibri" w:cs="Calibri"/>
        </w:rPr>
        <w:t>la creación de</w:t>
      </w:r>
      <w:r w:rsidRPr="00560200">
        <w:rPr>
          <w:rFonts w:ascii="Calibri" w:hAnsi="Calibri" w:cs="Calibri"/>
        </w:rPr>
        <w:t xml:space="preserve"> una amplia serie de </w:t>
      </w:r>
      <w:r w:rsidR="000C465D">
        <w:rPr>
          <w:rFonts w:ascii="Calibri" w:hAnsi="Calibri" w:cs="Calibri"/>
        </w:rPr>
        <w:t>planes</w:t>
      </w:r>
      <w:r w:rsidRPr="00560200">
        <w:rPr>
          <w:rFonts w:ascii="Calibri" w:hAnsi="Calibri" w:cs="Calibri"/>
        </w:rPr>
        <w:t xml:space="preserve"> globales como el Marco de Biodiversidad de Kunming-Montreal y los Objetivos de Desarrollo Sostenible </w:t>
      </w:r>
      <w:r>
        <w:rPr>
          <w:rFonts w:ascii="Calibri" w:hAnsi="Calibri" w:cs="Calibri"/>
        </w:rPr>
        <w:t xml:space="preserve">(ODS) </w:t>
      </w:r>
      <w:r w:rsidRPr="00560200">
        <w:rPr>
          <w:rFonts w:ascii="Calibri" w:hAnsi="Calibri" w:cs="Calibri"/>
        </w:rPr>
        <w:t xml:space="preserve">de Naciones Unidas, para guiarnos en el camino hacia un futuro sostenible para nosotros y para nuestro planeta. </w:t>
      </w:r>
    </w:p>
    <w:p w14:paraId="1E3706F6" w14:textId="77777777" w:rsidR="00560200" w:rsidRDefault="00560200" w:rsidP="006F40FC">
      <w:pPr>
        <w:autoSpaceDE w:val="0"/>
        <w:autoSpaceDN w:val="0"/>
        <w:adjustRightInd w:val="0"/>
        <w:jc w:val="both"/>
        <w:rPr>
          <w:rFonts w:ascii="Calibri" w:eastAsia="Batang" w:hAnsi="Calibri" w:cs="Calibri"/>
        </w:rPr>
      </w:pPr>
    </w:p>
    <w:p w14:paraId="4ADEBF56" w14:textId="2D99614D" w:rsidR="00E87FD9" w:rsidRPr="000C465D" w:rsidRDefault="000C465D" w:rsidP="006F40FC">
      <w:pPr>
        <w:autoSpaceDE w:val="0"/>
        <w:autoSpaceDN w:val="0"/>
        <w:adjustRightInd w:val="0"/>
        <w:jc w:val="both"/>
        <w:rPr>
          <w:rFonts w:ascii="Calibri" w:eastAsia="Batang" w:hAnsi="Calibri" w:cs="Calibri"/>
          <w:b/>
          <w:bCs/>
          <w:sz w:val="26"/>
          <w:szCs w:val="26"/>
        </w:rPr>
      </w:pPr>
      <w:r w:rsidRPr="000C465D">
        <w:rPr>
          <w:rFonts w:ascii="Calibri" w:eastAsia="Batang" w:hAnsi="Calibri" w:cs="Calibri"/>
          <w:b/>
          <w:bCs/>
          <w:sz w:val="26"/>
          <w:szCs w:val="26"/>
        </w:rPr>
        <w:t>La base de Shenzhen</w:t>
      </w:r>
    </w:p>
    <w:p w14:paraId="18656A94" w14:textId="77777777" w:rsidR="000C465D" w:rsidRDefault="000C465D" w:rsidP="006F40FC">
      <w:pPr>
        <w:autoSpaceDE w:val="0"/>
        <w:autoSpaceDN w:val="0"/>
        <w:adjustRightInd w:val="0"/>
        <w:jc w:val="both"/>
        <w:rPr>
          <w:rFonts w:ascii="Calibri" w:eastAsia="Batang" w:hAnsi="Calibri" w:cs="Calibri"/>
        </w:rPr>
      </w:pPr>
    </w:p>
    <w:p w14:paraId="2AED53CE" w14:textId="72709529" w:rsidR="00E87FD9" w:rsidRDefault="00E87FD9" w:rsidP="006F40FC">
      <w:pPr>
        <w:autoSpaceDE w:val="0"/>
        <w:autoSpaceDN w:val="0"/>
        <w:adjustRightInd w:val="0"/>
        <w:jc w:val="both"/>
        <w:rPr>
          <w:rFonts w:ascii="Calibri" w:eastAsia="Batang" w:hAnsi="Calibri" w:cs="Calibri"/>
        </w:rPr>
      </w:pPr>
      <w:r>
        <w:rPr>
          <w:rFonts w:ascii="Calibri" w:eastAsia="Batang" w:hAnsi="Calibri" w:cs="Calibri"/>
        </w:rPr>
        <w:t xml:space="preserve">Como alternativa a esa labor individual, Sandra </w:t>
      </w:r>
      <w:proofErr w:type="spellStart"/>
      <w:r>
        <w:rPr>
          <w:rFonts w:ascii="Calibri" w:eastAsia="Batang" w:hAnsi="Calibri" w:cs="Calibri"/>
        </w:rPr>
        <w:t>Knapp</w:t>
      </w:r>
      <w:proofErr w:type="spellEnd"/>
      <w:r>
        <w:rPr>
          <w:rFonts w:ascii="Calibri" w:eastAsia="Batang" w:hAnsi="Calibri" w:cs="Calibri"/>
        </w:rPr>
        <w:t xml:space="preserve"> propone crear “un espacio común equilibrado donde toda la comunidad científica que investiga y estudia algas, hongos y plantas pueda reunirse para compartir ideas e intercambiar conocimientos para desarrollar soluciones tanto de la naturaleza como, lo más importante, para la naturaleza”.</w:t>
      </w:r>
    </w:p>
    <w:p w14:paraId="79AA69E8" w14:textId="77777777" w:rsidR="000C465D" w:rsidRDefault="000C465D" w:rsidP="006F40FC">
      <w:pPr>
        <w:autoSpaceDE w:val="0"/>
        <w:autoSpaceDN w:val="0"/>
        <w:adjustRightInd w:val="0"/>
        <w:jc w:val="both"/>
        <w:rPr>
          <w:rFonts w:ascii="Calibri" w:eastAsia="Batang" w:hAnsi="Calibri" w:cs="Calibri"/>
        </w:rPr>
      </w:pPr>
    </w:p>
    <w:p w14:paraId="3D1A2BDE" w14:textId="192910EF" w:rsidR="000C465D" w:rsidRDefault="000C465D" w:rsidP="006F40FC">
      <w:pPr>
        <w:autoSpaceDE w:val="0"/>
        <w:autoSpaceDN w:val="0"/>
        <w:adjustRightInd w:val="0"/>
        <w:jc w:val="both"/>
        <w:rPr>
          <w:rFonts w:ascii="Calibri" w:eastAsia="Batang" w:hAnsi="Calibri" w:cs="Calibri"/>
        </w:rPr>
      </w:pPr>
      <w:r>
        <w:rPr>
          <w:rFonts w:ascii="Calibri" w:eastAsia="Batang" w:hAnsi="Calibri" w:cs="Calibri"/>
        </w:rPr>
        <w:t>Y ha recordado que algunos ejemplos de cómo la comunidad científica se une para abordar soluciones a problemáticas medioambientales y de conservación ya se identificaron en el anterior Congreso Internacional de Botánica celebrado en la ciudad china de Shenzhen.</w:t>
      </w:r>
    </w:p>
    <w:p w14:paraId="7914AD46" w14:textId="77777777" w:rsidR="00A76DFA" w:rsidRDefault="00A76DFA" w:rsidP="006F40FC">
      <w:pPr>
        <w:autoSpaceDE w:val="0"/>
        <w:autoSpaceDN w:val="0"/>
        <w:adjustRightInd w:val="0"/>
        <w:jc w:val="both"/>
        <w:rPr>
          <w:rFonts w:ascii="Calibri" w:eastAsia="Batang" w:hAnsi="Calibri" w:cs="Calibri"/>
        </w:rPr>
      </w:pPr>
    </w:p>
    <w:p w14:paraId="4C7C4C2C" w14:textId="2AC320D0" w:rsidR="00AF21C2" w:rsidRDefault="00F140DB" w:rsidP="006F40FC">
      <w:pPr>
        <w:autoSpaceDE w:val="0"/>
        <w:autoSpaceDN w:val="0"/>
        <w:adjustRightInd w:val="0"/>
        <w:jc w:val="both"/>
        <w:rPr>
          <w:rFonts w:ascii="Calibri" w:eastAsia="Batang" w:hAnsi="Calibri" w:cs="Calibri"/>
        </w:rPr>
      </w:pPr>
      <w:r>
        <w:rPr>
          <w:rFonts w:ascii="Calibri" w:eastAsia="Batang" w:hAnsi="Calibri" w:cs="Calibri"/>
        </w:rPr>
        <w:t xml:space="preserve">El presidente del </w:t>
      </w:r>
      <w:r w:rsidR="000C465D">
        <w:rPr>
          <w:rFonts w:ascii="Calibri" w:eastAsia="Batang" w:hAnsi="Calibri" w:cs="Calibri"/>
        </w:rPr>
        <w:t>C</w:t>
      </w:r>
      <w:r>
        <w:rPr>
          <w:rFonts w:ascii="Calibri" w:eastAsia="Batang" w:hAnsi="Calibri" w:cs="Calibri"/>
        </w:rPr>
        <w:t xml:space="preserve">omité </w:t>
      </w:r>
      <w:r w:rsidR="000C465D">
        <w:rPr>
          <w:rFonts w:ascii="Calibri" w:eastAsia="Batang" w:hAnsi="Calibri" w:cs="Calibri"/>
        </w:rPr>
        <w:t>O</w:t>
      </w:r>
      <w:r>
        <w:rPr>
          <w:rFonts w:ascii="Calibri" w:eastAsia="Batang" w:hAnsi="Calibri" w:cs="Calibri"/>
        </w:rPr>
        <w:t>rganizador del IBC 2024</w:t>
      </w:r>
      <w:r w:rsidR="00AF21C2">
        <w:rPr>
          <w:rFonts w:ascii="Calibri" w:eastAsia="Batang" w:hAnsi="Calibri" w:cs="Calibri"/>
        </w:rPr>
        <w:t xml:space="preserve">, </w:t>
      </w:r>
      <w:r w:rsidR="00560200" w:rsidRPr="000C465D">
        <w:rPr>
          <w:rFonts w:ascii="Calibri" w:eastAsia="Batang" w:hAnsi="Calibri" w:cs="Calibri"/>
          <w:b/>
          <w:bCs/>
        </w:rPr>
        <w:t>Gonzalo Nieto Feliner</w:t>
      </w:r>
      <w:r w:rsidR="00560200">
        <w:rPr>
          <w:rFonts w:ascii="Calibri" w:eastAsia="Batang" w:hAnsi="Calibri" w:cs="Calibri"/>
        </w:rPr>
        <w:t xml:space="preserve">, </w:t>
      </w:r>
      <w:r w:rsidR="000C465D">
        <w:rPr>
          <w:rFonts w:ascii="Calibri" w:eastAsia="Batang" w:hAnsi="Calibri" w:cs="Calibri"/>
        </w:rPr>
        <w:t xml:space="preserve">ha sido el </w:t>
      </w:r>
      <w:r w:rsidR="00560200">
        <w:rPr>
          <w:rFonts w:ascii="Calibri" w:eastAsia="Batang" w:hAnsi="Calibri" w:cs="Calibri"/>
        </w:rPr>
        <w:t xml:space="preserve">encargado de introducir a la conferenciante, señala sobre Sandra </w:t>
      </w:r>
      <w:proofErr w:type="spellStart"/>
      <w:r w:rsidR="00560200">
        <w:rPr>
          <w:rFonts w:ascii="Calibri" w:eastAsia="Batang" w:hAnsi="Calibri" w:cs="Calibri"/>
        </w:rPr>
        <w:t>Knapp</w:t>
      </w:r>
      <w:proofErr w:type="spellEnd"/>
      <w:r w:rsidR="00560200">
        <w:rPr>
          <w:rFonts w:ascii="Calibri" w:eastAsia="Batang" w:hAnsi="Calibri" w:cs="Calibri"/>
        </w:rPr>
        <w:t xml:space="preserve"> que</w:t>
      </w:r>
      <w:r w:rsidR="000C465D">
        <w:rPr>
          <w:rFonts w:ascii="Calibri" w:eastAsia="Batang" w:hAnsi="Calibri" w:cs="Calibri"/>
        </w:rPr>
        <w:t>,</w:t>
      </w:r>
      <w:r w:rsidR="00560200">
        <w:rPr>
          <w:rFonts w:ascii="Calibri" w:eastAsia="Batang" w:hAnsi="Calibri" w:cs="Calibri"/>
        </w:rPr>
        <w:t xml:space="preserve"> </w:t>
      </w:r>
      <w:r w:rsidR="000C465D">
        <w:rPr>
          <w:rFonts w:ascii="Calibri" w:eastAsia="Batang" w:hAnsi="Calibri" w:cs="Calibri"/>
        </w:rPr>
        <w:t>“</w:t>
      </w:r>
      <w:r w:rsidR="00560200">
        <w:rPr>
          <w:rFonts w:ascii="Calibri" w:eastAsia="Batang" w:hAnsi="Calibri" w:cs="Calibri"/>
        </w:rPr>
        <w:t>con su entusiasmo y energía ha logrado crear una comunidad de colaboración real de investigadores de todo el mundo —con énfasis en Latinoamérica—</w:t>
      </w:r>
      <w:r w:rsidR="000C465D">
        <w:rPr>
          <w:rFonts w:ascii="Calibri" w:eastAsia="Batang" w:hAnsi="Calibri" w:cs="Calibri"/>
        </w:rPr>
        <w:t>,</w:t>
      </w:r>
      <w:r w:rsidR="00560200">
        <w:rPr>
          <w:rFonts w:ascii="Calibri" w:eastAsia="Batang" w:hAnsi="Calibri" w:cs="Calibri"/>
        </w:rPr>
        <w:t xml:space="preserve"> que se sitúa en las antípodas del colonialismo científico. Con ello ha dado paso muy importante para comprender la diversidad de un grupo que incluye plantas vitales para la humanidad, como la patata, la berenjena o el tomate</w:t>
      </w:r>
      <w:r w:rsidR="007650CD">
        <w:rPr>
          <w:rFonts w:ascii="Calibri" w:eastAsia="Batang" w:hAnsi="Calibri" w:cs="Calibri"/>
        </w:rPr>
        <w:t>”</w:t>
      </w:r>
      <w:r w:rsidR="00560200">
        <w:rPr>
          <w:rFonts w:ascii="Calibri" w:eastAsia="Batang" w:hAnsi="Calibri" w:cs="Calibri"/>
        </w:rPr>
        <w:t>.</w:t>
      </w:r>
    </w:p>
    <w:p w14:paraId="77DADE3B" w14:textId="221D1F3E" w:rsidR="00560200" w:rsidRDefault="00560200" w:rsidP="006F40FC">
      <w:pPr>
        <w:autoSpaceDE w:val="0"/>
        <w:autoSpaceDN w:val="0"/>
        <w:adjustRightInd w:val="0"/>
        <w:jc w:val="both"/>
        <w:rPr>
          <w:rFonts w:ascii="Calibri" w:eastAsia="Batang" w:hAnsi="Calibri" w:cs="Calibri"/>
        </w:rPr>
      </w:pPr>
    </w:p>
    <w:p w14:paraId="57DBDEA9" w14:textId="0CECB0F9" w:rsidR="00AF21C2" w:rsidRPr="00416354" w:rsidRDefault="00AF21C2" w:rsidP="006F40FC">
      <w:pPr>
        <w:autoSpaceDE w:val="0"/>
        <w:autoSpaceDN w:val="0"/>
        <w:adjustRightInd w:val="0"/>
        <w:jc w:val="both"/>
        <w:rPr>
          <w:rFonts w:ascii="Calibri" w:eastAsia="Batang" w:hAnsi="Calibri" w:cs="Calibri"/>
          <w:b/>
          <w:bCs/>
          <w:sz w:val="26"/>
          <w:szCs w:val="26"/>
        </w:rPr>
      </w:pPr>
      <w:r w:rsidRPr="00416354">
        <w:rPr>
          <w:rFonts w:ascii="Calibri" w:eastAsia="Batang" w:hAnsi="Calibri" w:cs="Calibri"/>
          <w:b/>
          <w:bCs/>
          <w:sz w:val="26"/>
          <w:szCs w:val="26"/>
        </w:rPr>
        <w:t xml:space="preserve">Más sobre Sandra </w:t>
      </w:r>
      <w:proofErr w:type="spellStart"/>
      <w:r w:rsidRPr="00416354">
        <w:rPr>
          <w:rFonts w:ascii="Calibri" w:eastAsia="Batang" w:hAnsi="Calibri" w:cs="Calibri"/>
          <w:b/>
          <w:bCs/>
          <w:sz w:val="26"/>
          <w:szCs w:val="26"/>
        </w:rPr>
        <w:t>Knapp</w:t>
      </w:r>
      <w:proofErr w:type="spellEnd"/>
    </w:p>
    <w:p w14:paraId="16524659" w14:textId="77777777" w:rsidR="00AF21C2" w:rsidRDefault="00AF21C2" w:rsidP="006F40FC">
      <w:pPr>
        <w:autoSpaceDE w:val="0"/>
        <w:autoSpaceDN w:val="0"/>
        <w:adjustRightInd w:val="0"/>
        <w:jc w:val="both"/>
        <w:rPr>
          <w:rFonts w:ascii="Calibri" w:eastAsia="Batang" w:hAnsi="Calibri" w:cs="Calibri"/>
        </w:rPr>
      </w:pPr>
    </w:p>
    <w:p w14:paraId="539C4D38" w14:textId="28EEF40E" w:rsidR="00AF21C2" w:rsidRPr="00416354" w:rsidRDefault="00AF21C2" w:rsidP="006F40FC">
      <w:pPr>
        <w:autoSpaceDE w:val="0"/>
        <w:autoSpaceDN w:val="0"/>
        <w:adjustRightInd w:val="0"/>
        <w:jc w:val="both"/>
        <w:rPr>
          <w:rFonts w:ascii="Calibri" w:eastAsia="Batang" w:hAnsi="Calibri" w:cs="Calibri"/>
        </w:rPr>
      </w:pPr>
      <w:r w:rsidRPr="00AF21C2">
        <w:rPr>
          <w:rFonts w:ascii="Calibri" w:eastAsia="Batang" w:hAnsi="Calibri" w:cs="Calibri"/>
        </w:rPr>
        <w:t xml:space="preserve">Sandra ‘Sandy’ Diane </w:t>
      </w:r>
      <w:proofErr w:type="spellStart"/>
      <w:r w:rsidRPr="00AF21C2">
        <w:rPr>
          <w:rFonts w:ascii="Calibri" w:eastAsia="Batang" w:hAnsi="Calibri" w:cs="Calibri"/>
        </w:rPr>
        <w:t>Knapp</w:t>
      </w:r>
      <w:proofErr w:type="spellEnd"/>
      <w:r w:rsidRPr="00AF21C2">
        <w:rPr>
          <w:rFonts w:ascii="Calibri" w:eastAsia="Batang" w:hAnsi="Calibri" w:cs="Calibri"/>
        </w:rPr>
        <w:t xml:space="preserve"> (California, Estados </w:t>
      </w:r>
      <w:r>
        <w:rPr>
          <w:rFonts w:ascii="Calibri" w:eastAsia="Batang" w:hAnsi="Calibri" w:cs="Calibri"/>
        </w:rPr>
        <w:t>Unidos</w:t>
      </w:r>
      <w:r w:rsidR="00EA0E9D">
        <w:rPr>
          <w:rFonts w:ascii="Calibri" w:eastAsia="Batang" w:hAnsi="Calibri" w:cs="Calibri"/>
        </w:rPr>
        <w:t>, 1956</w:t>
      </w:r>
      <w:r>
        <w:rPr>
          <w:rFonts w:ascii="Calibri" w:eastAsia="Batang" w:hAnsi="Calibri" w:cs="Calibri"/>
        </w:rPr>
        <w:t>)</w:t>
      </w:r>
      <w:r w:rsidR="00416354">
        <w:rPr>
          <w:rFonts w:ascii="Calibri" w:eastAsia="Batang" w:hAnsi="Calibri" w:cs="Calibri"/>
        </w:rPr>
        <w:t xml:space="preserve"> es investigadora en el Museo de Historia Natural de Londres, cuya especialidad es la taxonomía y evolución de </w:t>
      </w:r>
      <w:r w:rsidR="00416354" w:rsidRPr="00416354">
        <w:rPr>
          <w:rFonts w:ascii="Calibri" w:hAnsi="Calibri" w:cs="Calibri"/>
          <w:color w:val="333333"/>
          <w:shd w:val="clear" w:color="auto" w:fill="FFFFFF"/>
        </w:rPr>
        <w:t xml:space="preserve">las especies del género </w:t>
      </w:r>
      <w:proofErr w:type="spellStart"/>
      <w:r w:rsidR="00416354" w:rsidRPr="00416354">
        <w:rPr>
          <w:rFonts w:ascii="Calibri" w:hAnsi="Calibri" w:cs="Calibri"/>
          <w:i/>
          <w:iCs/>
          <w:color w:val="333333"/>
          <w:shd w:val="clear" w:color="auto" w:fill="FFFFFF"/>
        </w:rPr>
        <w:t>Solanum</w:t>
      </w:r>
      <w:proofErr w:type="spellEnd"/>
      <w:r w:rsidR="00416354" w:rsidRPr="00416354">
        <w:rPr>
          <w:rFonts w:ascii="Calibri" w:hAnsi="Calibri" w:cs="Calibri"/>
          <w:color w:val="333333"/>
          <w:shd w:val="clear" w:color="auto" w:fill="FFFFFF"/>
        </w:rPr>
        <w:t xml:space="preserve">, el que cuenta con más de 1000 especies en todo el mundo. Cabe destacar que sus trabajos de investigación, sobre filogenia molecular y datación de </w:t>
      </w:r>
      <w:proofErr w:type="spellStart"/>
      <w:r w:rsidR="00416354" w:rsidRPr="00416354">
        <w:rPr>
          <w:rFonts w:ascii="Calibri" w:hAnsi="Calibri" w:cs="Calibri"/>
          <w:color w:val="333333"/>
          <w:shd w:val="clear" w:color="auto" w:fill="FFFFFF"/>
        </w:rPr>
        <w:t>clados</w:t>
      </w:r>
      <w:proofErr w:type="spellEnd"/>
      <w:r w:rsidR="00416354" w:rsidRPr="00416354">
        <w:rPr>
          <w:rFonts w:ascii="Calibri" w:hAnsi="Calibri" w:cs="Calibri"/>
          <w:color w:val="333333"/>
          <w:shd w:val="clear" w:color="auto" w:fill="FFFFFF"/>
        </w:rPr>
        <w:t xml:space="preserve"> en la</w:t>
      </w:r>
      <w:r w:rsidR="00416354">
        <w:rPr>
          <w:rFonts w:ascii="Calibri" w:hAnsi="Calibri" w:cs="Calibri"/>
          <w:color w:val="333333"/>
          <w:shd w:val="clear" w:color="auto" w:fill="FFFFFF"/>
        </w:rPr>
        <w:t xml:space="preserve"> familia de las</w:t>
      </w:r>
      <w:r w:rsidR="00416354" w:rsidRPr="00416354">
        <w:rPr>
          <w:rFonts w:ascii="Calibri" w:hAnsi="Calibri" w:cs="Calibri"/>
          <w:color w:val="333333"/>
          <w:shd w:val="clear" w:color="auto" w:fill="FFFFFF"/>
        </w:rPr>
        <w:t xml:space="preserve"> </w:t>
      </w:r>
      <w:r w:rsidR="00416354">
        <w:rPr>
          <w:rFonts w:ascii="Calibri" w:hAnsi="Calibri" w:cs="Calibri"/>
          <w:color w:val="333333"/>
          <w:shd w:val="clear" w:color="auto" w:fill="FFFFFF"/>
        </w:rPr>
        <w:t>solanáceas</w:t>
      </w:r>
      <w:r w:rsidR="00416354" w:rsidRPr="00416354">
        <w:rPr>
          <w:rFonts w:ascii="Calibri" w:hAnsi="Calibri" w:cs="Calibri"/>
          <w:color w:val="333333"/>
          <w:shd w:val="clear" w:color="auto" w:fill="FFFFFF"/>
        </w:rPr>
        <w:t xml:space="preserve">, son de excelencia, contribuyendo a la comprensión de las relaciones evolutivas y sistemáticas de este importante grupo de plantas para el </w:t>
      </w:r>
      <w:r w:rsidR="00EA0E9D">
        <w:rPr>
          <w:rFonts w:ascii="Calibri" w:hAnsi="Calibri" w:cs="Calibri"/>
          <w:color w:val="333333"/>
          <w:shd w:val="clear" w:color="auto" w:fill="FFFFFF"/>
        </w:rPr>
        <w:t>ser humano</w:t>
      </w:r>
      <w:r w:rsidR="00416354" w:rsidRPr="00416354">
        <w:rPr>
          <w:rFonts w:ascii="Calibri" w:hAnsi="Calibri" w:cs="Calibri"/>
          <w:color w:val="333333"/>
          <w:shd w:val="clear" w:color="auto" w:fill="FFFFFF"/>
        </w:rPr>
        <w:t>.</w:t>
      </w:r>
    </w:p>
    <w:p w14:paraId="5938AF9D" w14:textId="77777777" w:rsidR="00416354" w:rsidRDefault="00416354" w:rsidP="006F40FC">
      <w:pPr>
        <w:autoSpaceDE w:val="0"/>
        <w:autoSpaceDN w:val="0"/>
        <w:adjustRightInd w:val="0"/>
        <w:jc w:val="both"/>
        <w:rPr>
          <w:rFonts w:ascii="Calibri" w:eastAsia="Batang" w:hAnsi="Calibri" w:cs="Calibri"/>
        </w:rPr>
      </w:pPr>
    </w:p>
    <w:p w14:paraId="54C150E6" w14:textId="1D217A53" w:rsidR="00416354" w:rsidRDefault="00416354" w:rsidP="006F40FC">
      <w:pPr>
        <w:autoSpaceDE w:val="0"/>
        <w:autoSpaceDN w:val="0"/>
        <w:adjustRightInd w:val="0"/>
        <w:jc w:val="both"/>
        <w:rPr>
          <w:rFonts w:ascii="Calibri" w:hAnsi="Calibri" w:cs="Calibri"/>
          <w:color w:val="333333"/>
          <w:shd w:val="clear" w:color="auto" w:fill="FFFFFF"/>
        </w:rPr>
      </w:pPr>
      <w:r w:rsidRPr="00416354">
        <w:rPr>
          <w:rFonts w:ascii="Calibri" w:hAnsi="Calibri" w:cs="Calibri"/>
          <w:color w:val="333333"/>
          <w:shd w:val="clear" w:color="auto" w:fill="FFFFFF"/>
        </w:rPr>
        <w:t xml:space="preserve">Ha participado y participa de cargos importantes en organizaciones tales como la </w:t>
      </w:r>
      <w:r>
        <w:rPr>
          <w:rFonts w:ascii="Calibri" w:hAnsi="Calibri" w:cs="Calibri"/>
          <w:color w:val="333333"/>
          <w:shd w:val="clear" w:color="auto" w:fill="FFFFFF"/>
        </w:rPr>
        <w:t>Asociación Biológica Tropical</w:t>
      </w:r>
      <w:r w:rsidRPr="00416354">
        <w:rPr>
          <w:rFonts w:ascii="Calibri" w:hAnsi="Calibri" w:cs="Calibri"/>
          <w:color w:val="333333"/>
          <w:shd w:val="clear" w:color="auto" w:fill="FFFFFF"/>
        </w:rPr>
        <w:t xml:space="preserve">, la Organización de Flora </w:t>
      </w:r>
      <w:proofErr w:type="spellStart"/>
      <w:r w:rsidRPr="00416354">
        <w:rPr>
          <w:rFonts w:ascii="Calibri" w:hAnsi="Calibri" w:cs="Calibri"/>
          <w:color w:val="333333"/>
          <w:shd w:val="clear" w:color="auto" w:fill="FFFFFF"/>
        </w:rPr>
        <w:t>Neotr</w:t>
      </w:r>
      <w:r w:rsidR="00EA0E9D">
        <w:rPr>
          <w:rFonts w:ascii="Calibri" w:hAnsi="Calibri" w:cs="Calibri"/>
          <w:color w:val="333333"/>
          <w:shd w:val="clear" w:color="auto" w:fill="FFFFFF"/>
        </w:rPr>
        <w:t>ó</w:t>
      </w:r>
      <w:r w:rsidRPr="00416354">
        <w:rPr>
          <w:rFonts w:ascii="Calibri" w:hAnsi="Calibri" w:cs="Calibri"/>
          <w:color w:val="333333"/>
          <w:shd w:val="clear" w:color="auto" w:fill="FFFFFF"/>
        </w:rPr>
        <w:t>pica</w:t>
      </w:r>
      <w:proofErr w:type="spellEnd"/>
      <w:r w:rsidRPr="00416354">
        <w:rPr>
          <w:rFonts w:ascii="Calibri" w:hAnsi="Calibri" w:cs="Calibri"/>
          <w:color w:val="333333"/>
          <w:shd w:val="clear" w:color="auto" w:fill="FFFFFF"/>
        </w:rPr>
        <w:t xml:space="preserve">, </w:t>
      </w:r>
      <w:r>
        <w:rPr>
          <w:rFonts w:ascii="Calibri" w:hAnsi="Calibri" w:cs="Calibri"/>
          <w:color w:val="333333"/>
          <w:shd w:val="clear" w:color="auto" w:fill="FFFFFF"/>
        </w:rPr>
        <w:t xml:space="preserve">la </w:t>
      </w:r>
      <w:proofErr w:type="spellStart"/>
      <w:r w:rsidRPr="00416354">
        <w:rPr>
          <w:rFonts w:ascii="Calibri" w:hAnsi="Calibri" w:cs="Calibri"/>
          <w:color w:val="333333"/>
          <w:shd w:val="clear" w:color="auto" w:fill="FFFFFF"/>
        </w:rPr>
        <w:t>National</w:t>
      </w:r>
      <w:proofErr w:type="spellEnd"/>
      <w:r w:rsidRPr="00416354">
        <w:rPr>
          <w:rFonts w:ascii="Calibri" w:hAnsi="Calibri" w:cs="Calibri"/>
          <w:color w:val="333333"/>
          <w:shd w:val="clear" w:color="auto" w:fill="FFFFFF"/>
        </w:rPr>
        <w:t xml:space="preserve"> </w:t>
      </w:r>
      <w:proofErr w:type="spellStart"/>
      <w:r w:rsidRPr="00416354">
        <w:rPr>
          <w:rFonts w:ascii="Calibri" w:hAnsi="Calibri" w:cs="Calibri"/>
          <w:color w:val="333333"/>
          <w:shd w:val="clear" w:color="auto" w:fill="FFFFFF"/>
        </w:rPr>
        <w:t>Geographic</w:t>
      </w:r>
      <w:proofErr w:type="spellEnd"/>
      <w:r w:rsidRPr="00416354">
        <w:rPr>
          <w:rFonts w:ascii="Calibri" w:hAnsi="Calibri" w:cs="Calibri"/>
          <w:color w:val="333333"/>
          <w:shd w:val="clear" w:color="auto" w:fill="FFFFFF"/>
        </w:rPr>
        <w:t xml:space="preserve"> </w:t>
      </w:r>
      <w:proofErr w:type="spellStart"/>
      <w:r w:rsidRPr="00416354">
        <w:rPr>
          <w:rFonts w:ascii="Calibri" w:hAnsi="Calibri" w:cs="Calibri"/>
          <w:color w:val="333333"/>
          <w:shd w:val="clear" w:color="auto" w:fill="FFFFFF"/>
        </w:rPr>
        <w:t>Society</w:t>
      </w:r>
      <w:proofErr w:type="spellEnd"/>
      <w:r w:rsidRPr="00416354">
        <w:rPr>
          <w:rFonts w:ascii="Calibri" w:hAnsi="Calibri" w:cs="Calibri"/>
          <w:color w:val="333333"/>
          <w:shd w:val="clear" w:color="auto" w:fill="FFFFFF"/>
        </w:rPr>
        <w:t xml:space="preserve">, </w:t>
      </w:r>
      <w:r>
        <w:rPr>
          <w:rFonts w:ascii="Calibri" w:hAnsi="Calibri" w:cs="Calibri"/>
          <w:color w:val="333333"/>
          <w:shd w:val="clear" w:color="auto" w:fill="FFFFFF"/>
        </w:rPr>
        <w:t>la</w:t>
      </w:r>
      <w:r w:rsidRPr="00416354">
        <w:rPr>
          <w:rFonts w:ascii="Calibri" w:hAnsi="Calibri" w:cs="Calibri"/>
          <w:color w:val="333333"/>
          <w:shd w:val="clear" w:color="auto" w:fill="FFFFFF"/>
        </w:rPr>
        <w:t xml:space="preserve"> </w:t>
      </w:r>
      <w:proofErr w:type="spellStart"/>
      <w:r w:rsidRPr="00416354">
        <w:rPr>
          <w:rFonts w:ascii="Calibri" w:hAnsi="Calibri" w:cs="Calibri"/>
          <w:color w:val="333333"/>
          <w:shd w:val="clear" w:color="auto" w:fill="FFFFFF"/>
        </w:rPr>
        <w:t>Linnean</w:t>
      </w:r>
      <w:proofErr w:type="spellEnd"/>
      <w:r w:rsidRPr="00416354">
        <w:rPr>
          <w:rFonts w:ascii="Calibri" w:hAnsi="Calibri" w:cs="Calibri"/>
          <w:color w:val="333333"/>
          <w:shd w:val="clear" w:color="auto" w:fill="FFFFFF"/>
        </w:rPr>
        <w:t xml:space="preserve"> </w:t>
      </w:r>
      <w:proofErr w:type="spellStart"/>
      <w:r w:rsidRPr="00416354">
        <w:rPr>
          <w:rFonts w:ascii="Calibri" w:hAnsi="Calibri" w:cs="Calibri"/>
          <w:color w:val="333333"/>
          <w:shd w:val="clear" w:color="auto" w:fill="FFFFFF"/>
        </w:rPr>
        <w:t>Society</w:t>
      </w:r>
      <w:proofErr w:type="spellEnd"/>
      <w:r w:rsidRPr="00416354">
        <w:rPr>
          <w:rFonts w:ascii="Calibri" w:hAnsi="Calibri" w:cs="Calibri"/>
          <w:color w:val="333333"/>
          <w:shd w:val="clear" w:color="auto" w:fill="FFFFFF"/>
        </w:rPr>
        <w:t xml:space="preserve"> of London</w:t>
      </w:r>
      <w:r>
        <w:rPr>
          <w:rFonts w:ascii="Calibri" w:hAnsi="Calibri" w:cs="Calibri"/>
          <w:color w:val="333333"/>
          <w:shd w:val="clear" w:color="auto" w:fill="FFFFFF"/>
        </w:rPr>
        <w:t>, de la que ha sido presidenta entre 2018 y 2022, o la Asociación</w:t>
      </w:r>
      <w:r w:rsidRPr="00416354">
        <w:rPr>
          <w:rFonts w:ascii="Calibri" w:hAnsi="Calibri" w:cs="Calibri"/>
          <w:color w:val="333333"/>
          <w:shd w:val="clear" w:color="auto" w:fill="FFFFFF"/>
        </w:rPr>
        <w:t xml:space="preserve"> Interna</w:t>
      </w:r>
      <w:r>
        <w:rPr>
          <w:rFonts w:ascii="Calibri" w:hAnsi="Calibri" w:cs="Calibri"/>
          <w:color w:val="333333"/>
          <w:shd w:val="clear" w:color="auto" w:fill="FFFFFF"/>
        </w:rPr>
        <w:t>c</w:t>
      </w:r>
      <w:r w:rsidRPr="00416354">
        <w:rPr>
          <w:rFonts w:ascii="Calibri" w:hAnsi="Calibri" w:cs="Calibri"/>
          <w:color w:val="333333"/>
          <w:shd w:val="clear" w:color="auto" w:fill="FFFFFF"/>
        </w:rPr>
        <w:t xml:space="preserve">ional </w:t>
      </w:r>
      <w:r>
        <w:rPr>
          <w:rFonts w:ascii="Calibri" w:hAnsi="Calibri" w:cs="Calibri"/>
          <w:color w:val="333333"/>
          <w:shd w:val="clear" w:color="auto" w:fill="FFFFFF"/>
        </w:rPr>
        <w:t>de Taxonomía Vegetal</w:t>
      </w:r>
      <w:r w:rsidRPr="00416354">
        <w:rPr>
          <w:rFonts w:ascii="Calibri" w:hAnsi="Calibri" w:cs="Calibri"/>
          <w:color w:val="333333"/>
          <w:shd w:val="clear" w:color="auto" w:fill="FFFFFF"/>
        </w:rPr>
        <w:t xml:space="preserve">, </w:t>
      </w:r>
      <w:r>
        <w:rPr>
          <w:rFonts w:ascii="Calibri" w:hAnsi="Calibri" w:cs="Calibri"/>
          <w:color w:val="333333"/>
          <w:shd w:val="clear" w:color="auto" w:fill="FFFFFF"/>
        </w:rPr>
        <w:t xml:space="preserve">ocupando su vicepresidencia, primero, y presidencia interina después, </w:t>
      </w:r>
      <w:r w:rsidRPr="00416354">
        <w:rPr>
          <w:rFonts w:ascii="Calibri" w:hAnsi="Calibri" w:cs="Calibri"/>
          <w:color w:val="333333"/>
          <w:shd w:val="clear" w:color="auto" w:fill="FFFFFF"/>
        </w:rPr>
        <w:t xml:space="preserve">entre </w:t>
      </w:r>
      <w:r>
        <w:rPr>
          <w:rFonts w:ascii="Calibri" w:hAnsi="Calibri" w:cs="Calibri"/>
          <w:color w:val="333333"/>
          <w:shd w:val="clear" w:color="auto" w:fill="FFFFFF"/>
        </w:rPr>
        <w:t>2011 y 2023</w:t>
      </w:r>
      <w:r w:rsidRPr="00416354">
        <w:rPr>
          <w:rFonts w:ascii="Calibri" w:hAnsi="Calibri" w:cs="Calibri"/>
          <w:color w:val="333333"/>
          <w:shd w:val="clear" w:color="auto" w:fill="FFFFFF"/>
        </w:rPr>
        <w:t xml:space="preserve">. Es miembro del Comité Editorial de prestigiosas revistas, como </w:t>
      </w:r>
      <w:proofErr w:type="spellStart"/>
      <w:r w:rsidRPr="00416354">
        <w:rPr>
          <w:rFonts w:ascii="Calibri" w:hAnsi="Calibri" w:cs="Calibri"/>
          <w:i/>
          <w:iCs/>
          <w:color w:val="333333"/>
          <w:shd w:val="clear" w:color="auto" w:fill="FFFFFF"/>
        </w:rPr>
        <w:t>Biological</w:t>
      </w:r>
      <w:proofErr w:type="spellEnd"/>
      <w:r w:rsidRPr="00416354">
        <w:rPr>
          <w:rFonts w:ascii="Calibri" w:hAnsi="Calibri" w:cs="Calibri"/>
          <w:i/>
          <w:iCs/>
          <w:color w:val="333333"/>
          <w:shd w:val="clear" w:color="auto" w:fill="FFFFFF"/>
        </w:rPr>
        <w:t xml:space="preserve"> </w:t>
      </w:r>
      <w:proofErr w:type="spellStart"/>
      <w:r w:rsidRPr="00416354">
        <w:rPr>
          <w:rFonts w:ascii="Calibri" w:hAnsi="Calibri" w:cs="Calibri"/>
          <w:i/>
          <w:iCs/>
          <w:color w:val="333333"/>
          <w:shd w:val="clear" w:color="auto" w:fill="FFFFFF"/>
        </w:rPr>
        <w:t>Conservation</w:t>
      </w:r>
      <w:proofErr w:type="spellEnd"/>
      <w:r w:rsidRPr="00416354">
        <w:rPr>
          <w:rFonts w:ascii="Calibri" w:hAnsi="Calibri" w:cs="Calibri"/>
          <w:color w:val="333333"/>
          <w:shd w:val="clear" w:color="auto" w:fill="FFFFFF"/>
        </w:rPr>
        <w:t xml:space="preserve">, </w:t>
      </w:r>
      <w:r w:rsidRPr="00416354">
        <w:rPr>
          <w:rFonts w:ascii="Calibri" w:hAnsi="Calibri" w:cs="Calibri"/>
          <w:i/>
          <w:iCs/>
          <w:color w:val="333333"/>
          <w:shd w:val="clear" w:color="auto" w:fill="FFFFFF"/>
        </w:rPr>
        <w:t xml:space="preserve">BMC </w:t>
      </w:r>
      <w:proofErr w:type="spellStart"/>
      <w:r w:rsidRPr="00416354">
        <w:rPr>
          <w:rFonts w:ascii="Calibri" w:hAnsi="Calibri" w:cs="Calibri"/>
          <w:i/>
          <w:iCs/>
          <w:color w:val="333333"/>
          <w:shd w:val="clear" w:color="auto" w:fill="FFFFFF"/>
        </w:rPr>
        <w:t>Evolutionary</w:t>
      </w:r>
      <w:proofErr w:type="spellEnd"/>
      <w:r w:rsidRPr="00416354">
        <w:rPr>
          <w:rFonts w:ascii="Calibri" w:hAnsi="Calibri" w:cs="Calibri"/>
          <w:i/>
          <w:iCs/>
          <w:color w:val="333333"/>
          <w:shd w:val="clear" w:color="auto" w:fill="FFFFFF"/>
        </w:rPr>
        <w:t xml:space="preserve"> </w:t>
      </w:r>
      <w:proofErr w:type="spellStart"/>
      <w:r w:rsidRPr="00416354">
        <w:rPr>
          <w:rFonts w:ascii="Calibri" w:hAnsi="Calibri" w:cs="Calibri"/>
          <w:i/>
          <w:iCs/>
          <w:color w:val="333333"/>
          <w:shd w:val="clear" w:color="auto" w:fill="FFFFFF"/>
        </w:rPr>
        <w:t>Biology</w:t>
      </w:r>
      <w:proofErr w:type="spellEnd"/>
      <w:r w:rsidRPr="00416354">
        <w:rPr>
          <w:rFonts w:ascii="Calibri" w:hAnsi="Calibri" w:cs="Calibri"/>
          <w:color w:val="333333"/>
          <w:shd w:val="clear" w:color="auto" w:fill="FFFFFF"/>
        </w:rPr>
        <w:t xml:space="preserve">, </w:t>
      </w:r>
      <w:r w:rsidRPr="00416354">
        <w:rPr>
          <w:rFonts w:ascii="Calibri" w:hAnsi="Calibri" w:cs="Calibri"/>
          <w:i/>
          <w:iCs/>
          <w:color w:val="333333"/>
          <w:shd w:val="clear" w:color="auto" w:fill="FFFFFF"/>
        </w:rPr>
        <w:t xml:space="preserve">International </w:t>
      </w:r>
      <w:proofErr w:type="spellStart"/>
      <w:r w:rsidRPr="00416354">
        <w:rPr>
          <w:rFonts w:ascii="Calibri" w:hAnsi="Calibri" w:cs="Calibri"/>
          <w:i/>
          <w:iCs/>
          <w:color w:val="333333"/>
          <w:shd w:val="clear" w:color="auto" w:fill="FFFFFF"/>
        </w:rPr>
        <w:t>Code</w:t>
      </w:r>
      <w:proofErr w:type="spellEnd"/>
      <w:r w:rsidRPr="00416354">
        <w:rPr>
          <w:rFonts w:ascii="Calibri" w:hAnsi="Calibri" w:cs="Calibri"/>
          <w:i/>
          <w:iCs/>
          <w:color w:val="333333"/>
          <w:shd w:val="clear" w:color="auto" w:fill="FFFFFF"/>
        </w:rPr>
        <w:t xml:space="preserve"> of </w:t>
      </w:r>
      <w:proofErr w:type="spellStart"/>
      <w:r w:rsidRPr="00416354">
        <w:rPr>
          <w:rFonts w:ascii="Calibri" w:hAnsi="Calibri" w:cs="Calibri"/>
          <w:i/>
          <w:iCs/>
          <w:color w:val="333333"/>
          <w:shd w:val="clear" w:color="auto" w:fill="FFFFFF"/>
        </w:rPr>
        <w:t>Nomenclature</w:t>
      </w:r>
      <w:proofErr w:type="spellEnd"/>
      <w:r w:rsidRPr="00416354">
        <w:rPr>
          <w:rFonts w:ascii="Calibri" w:hAnsi="Calibri" w:cs="Calibri"/>
          <w:i/>
          <w:iCs/>
          <w:color w:val="333333"/>
          <w:shd w:val="clear" w:color="auto" w:fill="FFFFFF"/>
        </w:rPr>
        <w:t xml:space="preserve"> </w:t>
      </w:r>
      <w:proofErr w:type="spellStart"/>
      <w:r w:rsidRPr="00416354">
        <w:rPr>
          <w:rFonts w:ascii="Calibri" w:hAnsi="Calibri" w:cs="Calibri"/>
          <w:i/>
          <w:iCs/>
          <w:color w:val="333333"/>
          <w:shd w:val="clear" w:color="auto" w:fill="FFFFFF"/>
        </w:rPr>
        <w:t>for</w:t>
      </w:r>
      <w:proofErr w:type="spellEnd"/>
      <w:r w:rsidRPr="00416354">
        <w:rPr>
          <w:rFonts w:ascii="Calibri" w:hAnsi="Calibri" w:cs="Calibri"/>
          <w:i/>
          <w:iCs/>
          <w:color w:val="333333"/>
          <w:shd w:val="clear" w:color="auto" w:fill="FFFFFF"/>
        </w:rPr>
        <w:t xml:space="preserve"> </w:t>
      </w:r>
      <w:proofErr w:type="spellStart"/>
      <w:r w:rsidRPr="00416354">
        <w:rPr>
          <w:rFonts w:ascii="Calibri" w:hAnsi="Calibri" w:cs="Calibri"/>
          <w:i/>
          <w:iCs/>
          <w:color w:val="333333"/>
          <w:shd w:val="clear" w:color="auto" w:fill="FFFFFF"/>
        </w:rPr>
        <w:t>algae</w:t>
      </w:r>
      <w:proofErr w:type="spellEnd"/>
      <w:r w:rsidRPr="00416354">
        <w:rPr>
          <w:rFonts w:ascii="Calibri" w:hAnsi="Calibri" w:cs="Calibri"/>
          <w:i/>
          <w:iCs/>
          <w:color w:val="333333"/>
          <w:shd w:val="clear" w:color="auto" w:fill="FFFFFF"/>
        </w:rPr>
        <w:t xml:space="preserve">, </w:t>
      </w:r>
      <w:proofErr w:type="spellStart"/>
      <w:r w:rsidRPr="00416354">
        <w:rPr>
          <w:rFonts w:ascii="Calibri" w:hAnsi="Calibri" w:cs="Calibri"/>
          <w:i/>
          <w:iCs/>
          <w:color w:val="333333"/>
          <w:shd w:val="clear" w:color="auto" w:fill="FFFFFF"/>
        </w:rPr>
        <w:t>fungi</w:t>
      </w:r>
      <w:proofErr w:type="spellEnd"/>
      <w:r w:rsidRPr="00416354">
        <w:rPr>
          <w:rFonts w:ascii="Calibri" w:hAnsi="Calibri" w:cs="Calibri"/>
          <w:i/>
          <w:iCs/>
          <w:color w:val="333333"/>
          <w:shd w:val="clear" w:color="auto" w:fill="FFFFFF"/>
        </w:rPr>
        <w:t xml:space="preserve">, and </w:t>
      </w:r>
      <w:proofErr w:type="spellStart"/>
      <w:r w:rsidRPr="00416354">
        <w:rPr>
          <w:rFonts w:ascii="Calibri" w:hAnsi="Calibri" w:cs="Calibri"/>
          <w:i/>
          <w:iCs/>
          <w:color w:val="333333"/>
          <w:shd w:val="clear" w:color="auto" w:fill="FFFFFF"/>
        </w:rPr>
        <w:t>plants</w:t>
      </w:r>
      <w:proofErr w:type="spellEnd"/>
      <w:r w:rsidRPr="00416354">
        <w:rPr>
          <w:rFonts w:ascii="Calibri" w:hAnsi="Calibri" w:cs="Calibri"/>
          <w:color w:val="333333"/>
          <w:shd w:val="clear" w:color="auto" w:fill="FFFFFF"/>
        </w:rPr>
        <w:t xml:space="preserve">, </w:t>
      </w:r>
      <w:proofErr w:type="spellStart"/>
      <w:r w:rsidRPr="00416354">
        <w:rPr>
          <w:rFonts w:ascii="Calibri" w:hAnsi="Calibri" w:cs="Calibri"/>
          <w:i/>
          <w:iCs/>
          <w:color w:val="333333"/>
          <w:shd w:val="clear" w:color="auto" w:fill="FFFFFF"/>
        </w:rPr>
        <w:t>Oryx</w:t>
      </w:r>
      <w:proofErr w:type="spellEnd"/>
      <w:r w:rsidRPr="00416354">
        <w:rPr>
          <w:rFonts w:ascii="Calibri" w:hAnsi="Calibri" w:cs="Calibri"/>
          <w:color w:val="333333"/>
          <w:shd w:val="clear" w:color="auto" w:fill="FFFFFF"/>
        </w:rPr>
        <w:t xml:space="preserve">, </w:t>
      </w:r>
      <w:proofErr w:type="spellStart"/>
      <w:r w:rsidRPr="00416354">
        <w:rPr>
          <w:rFonts w:ascii="Calibri" w:hAnsi="Calibri" w:cs="Calibri"/>
          <w:i/>
          <w:iCs/>
          <w:color w:val="333333"/>
          <w:shd w:val="clear" w:color="auto" w:fill="FFFFFF"/>
        </w:rPr>
        <w:t>Phytokeys</w:t>
      </w:r>
      <w:proofErr w:type="spellEnd"/>
      <w:r w:rsidRPr="00416354">
        <w:rPr>
          <w:rFonts w:ascii="Calibri" w:hAnsi="Calibri" w:cs="Calibri"/>
          <w:color w:val="333333"/>
          <w:shd w:val="clear" w:color="auto" w:fill="FFFFFF"/>
        </w:rPr>
        <w:t xml:space="preserve">, </w:t>
      </w:r>
      <w:proofErr w:type="spellStart"/>
      <w:r w:rsidRPr="00416354">
        <w:rPr>
          <w:rFonts w:ascii="Calibri" w:hAnsi="Calibri" w:cs="Calibri"/>
          <w:i/>
          <w:iCs/>
          <w:color w:val="333333"/>
          <w:shd w:val="clear" w:color="auto" w:fill="FFFFFF"/>
        </w:rPr>
        <w:t>Phytotaxa</w:t>
      </w:r>
      <w:proofErr w:type="spellEnd"/>
      <w:r w:rsidRPr="00416354">
        <w:rPr>
          <w:rFonts w:ascii="Calibri" w:hAnsi="Calibri" w:cs="Calibri"/>
          <w:color w:val="333333"/>
          <w:shd w:val="clear" w:color="auto" w:fill="FFFFFF"/>
        </w:rPr>
        <w:t xml:space="preserve">, </w:t>
      </w:r>
      <w:proofErr w:type="spellStart"/>
      <w:r w:rsidRPr="00416354">
        <w:rPr>
          <w:rFonts w:ascii="Calibri" w:hAnsi="Calibri" w:cs="Calibri"/>
          <w:i/>
          <w:iCs/>
          <w:color w:val="333333"/>
          <w:shd w:val="clear" w:color="auto" w:fill="FFFFFF"/>
        </w:rPr>
        <w:t>Systematics</w:t>
      </w:r>
      <w:proofErr w:type="spellEnd"/>
      <w:r w:rsidRPr="00416354">
        <w:rPr>
          <w:rFonts w:ascii="Calibri" w:hAnsi="Calibri" w:cs="Calibri"/>
          <w:i/>
          <w:iCs/>
          <w:color w:val="333333"/>
          <w:shd w:val="clear" w:color="auto" w:fill="FFFFFF"/>
        </w:rPr>
        <w:t xml:space="preserve"> and </w:t>
      </w:r>
      <w:proofErr w:type="spellStart"/>
      <w:r w:rsidRPr="00416354">
        <w:rPr>
          <w:rFonts w:ascii="Calibri" w:hAnsi="Calibri" w:cs="Calibri"/>
          <w:i/>
          <w:iCs/>
          <w:color w:val="333333"/>
          <w:shd w:val="clear" w:color="auto" w:fill="FFFFFF"/>
        </w:rPr>
        <w:t>Biodiversity</w:t>
      </w:r>
      <w:proofErr w:type="spellEnd"/>
      <w:r w:rsidRPr="00416354">
        <w:rPr>
          <w:rFonts w:ascii="Calibri" w:hAnsi="Calibri" w:cs="Calibri"/>
          <w:i/>
          <w:iCs/>
          <w:color w:val="333333"/>
          <w:shd w:val="clear" w:color="auto" w:fill="FFFFFF"/>
        </w:rPr>
        <w:t xml:space="preserve"> y Taxon</w:t>
      </w:r>
      <w:r w:rsidRPr="00416354">
        <w:rPr>
          <w:rFonts w:ascii="Calibri" w:hAnsi="Calibri" w:cs="Calibri"/>
          <w:color w:val="333333"/>
          <w:shd w:val="clear" w:color="auto" w:fill="FFFFFF"/>
        </w:rPr>
        <w:t>.</w:t>
      </w:r>
    </w:p>
    <w:p w14:paraId="34BD9771" w14:textId="77777777" w:rsidR="00EA0E9D" w:rsidRDefault="00EA0E9D" w:rsidP="006F40FC">
      <w:pPr>
        <w:autoSpaceDE w:val="0"/>
        <w:autoSpaceDN w:val="0"/>
        <w:adjustRightInd w:val="0"/>
        <w:jc w:val="both"/>
        <w:rPr>
          <w:rFonts w:ascii="Calibri" w:hAnsi="Calibri" w:cs="Calibri"/>
          <w:color w:val="333333"/>
          <w:shd w:val="clear" w:color="auto" w:fill="FFFFFF"/>
        </w:rPr>
      </w:pPr>
    </w:p>
    <w:p w14:paraId="6A4C5BE7" w14:textId="0D7B8E46" w:rsidR="00EA0E9D" w:rsidRDefault="00EA0E9D" w:rsidP="006F40FC">
      <w:pPr>
        <w:autoSpaceDE w:val="0"/>
        <w:autoSpaceDN w:val="0"/>
        <w:adjustRightInd w:val="0"/>
        <w:jc w:val="both"/>
        <w:rPr>
          <w:rFonts w:ascii="Calibri" w:hAnsi="Calibri" w:cs="Calibri"/>
          <w:color w:val="333333"/>
          <w:shd w:val="clear" w:color="auto" w:fill="FFFFFF"/>
        </w:rPr>
      </w:pPr>
      <w:r w:rsidRPr="00EA0E9D">
        <w:rPr>
          <w:rFonts w:ascii="Calibri" w:hAnsi="Calibri" w:cs="Calibri"/>
          <w:color w:val="333333"/>
          <w:shd w:val="clear" w:color="auto" w:fill="FFFFFF"/>
        </w:rPr>
        <w:t>Es autora, o editora, de un total de 25 libros, entre los que se cuentan los volúmenes de la Flora Mesoamericana, importante obra que resume el conocimiento de las plantas vasculares de Mesoamérica.</w:t>
      </w:r>
    </w:p>
    <w:p w14:paraId="22FC2ACF" w14:textId="77777777" w:rsidR="00EA0E9D" w:rsidRDefault="00EA0E9D" w:rsidP="006F40FC">
      <w:pPr>
        <w:autoSpaceDE w:val="0"/>
        <w:autoSpaceDN w:val="0"/>
        <w:adjustRightInd w:val="0"/>
        <w:jc w:val="both"/>
        <w:rPr>
          <w:rFonts w:ascii="Calibri" w:hAnsi="Calibri" w:cs="Calibri"/>
          <w:color w:val="333333"/>
          <w:shd w:val="clear" w:color="auto" w:fill="FFFFFF"/>
        </w:rPr>
      </w:pPr>
    </w:p>
    <w:p w14:paraId="7442C362" w14:textId="539F6FB9" w:rsidR="00EA0E9D" w:rsidRDefault="00EA0E9D" w:rsidP="006F40FC">
      <w:pPr>
        <w:autoSpaceDE w:val="0"/>
        <w:autoSpaceDN w:val="0"/>
        <w:adjustRightInd w:val="0"/>
        <w:jc w:val="both"/>
        <w:rPr>
          <w:rFonts w:ascii="Calibri" w:hAnsi="Calibri" w:cs="Calibri"/>
          <w:color w:val="333333"/>
          <w:shd w:val="clear" w:color="auto" w:fill="FFFFFF"/>
        </w:rPr>
      </w:pPr>
      <w:r w:rsidRPr="00EA0E9D">
        <w:rPr>
          <w:rFonts w:ascii="Calibri" w:hAnsi="Calibri" w:cs="Calibri"/>
          <w:color w:val="333333"/>
          <w:shd w:val="clear" w:color="auto" w:fill="FFFFFF"/>
        </w:rPr>
        <w:t xml:space="preserve">Ha recibido 8 premios por su labor científica, entre los que se pueden citar: el Peter </w:t>
      </w:r>
      <w:proofErr w:type="spellStart"/>
      <w:r w:rsidRPr="00EA0E9D">
        <w:rPr>
          <w:rFonts w:ascii="Calibri" w:hAnsi="Calibri" w:cs="Calibri"/>
          <w:color w:val="333333"/>
          <w:shd w:val="clear" w:color="auto" w:fill="FFFFFF"/>
        </w:rPr>
        <w:t>Raven</w:t>
      </w:r>
      <w:proofErr w:type="spellEnd"/>
      <w:r w:rsidRPr="00EA0E9D">
        <w:rPr>
          <w:rFonts w:ascii="Calibri" w:hAnsi="Calibri" w:cs="Calibri"/>
          <w:color w:val="333333"/>
          <w:shd w:val="clear" w:color="auto" w:fill="FFFFFF"/>
        </w:rPr>
        <w:t xml:space="preserve"> </w:t>
      </w:r>
      <w:proofErr w:type="spellStart"/>
      <w:r w:rsidRPr="00EA0E9D">
        <w:rPr>
          <w:rFonts w:ascii="Calibri" w:hAnsi="Calibri" w:cs="Calibri"/>
          <w:color w:val="333333"/>
          <w:shd w:val="clear" w:color="auto" w:fill="FFFFFF"/>
        </w:rPr>
        <w:t>Outreach</w:t>
      </w:r>
      <w:proofErr w:type="spellEnd"/>
      <w:r w:rsidRPr="00EA0E9D">
        <w:rPr>
          <w:rFonts w:ascii="Calibri" w:hAnsi="Calibri" w:cs="Calibri"/>
          <w:color w:val="333333"/>
          <w:shd w:val="clear" w:color="auto" w:fill="FFFFFF"/>
        </w:rPr>
        <w:t xml:space="preserve"> </w:t>
      </w:r>
      <w:proofErr w:type="spellStart"/>
      <w:r w:rsidRPr="00EA0E9D">
        <w:rPr>
          <w:rFonts w:ascii="Calibri" w:hAnsi="Calibri" w:cs="Calibri"/>
          <w:color w:val="333333"/>
          <w:shd w:val="clear" w:color="auto" w:fill="FFFFFF"/>
        </w:rPr>
        <w:t>Award</w:t>
      </w:r>
      <w:proofErr w:type="spellEnd"/>
      <w:r w:rsidRPr="00EA0E9D">
        <w:rPr>
          <w:rFonts w:ascii="Calibri" w:hAnsi="Calibri" w:cs="Calibri"/>
          <w:color w:val="333333"/>
          <w:shd w:val="clear" w:color="auto" w:fill="FFFFFF"/>
        </w:rPr>
        <w:t xml:space="preserve"> de la American </w:t>
      </w:r>
      <w:proofErr w:type="spellStart"/>
      <w:r w:rsidRPr="00EA0E9D">
        <w:rPr>
          <w:rFonts w:ascii="Calibri" w:hAnsi="Calibri" w:cs="Calibri"/>
          <w:color w:val="333333"/>
          <w:shd w:val="clear" w:color="auto" w:fill="FFFFFF"/>
        </w:rPr>
        <w:t>Society</w:t>
      </w:r>
      <w:proofErr w:type="spellEnd"/>
      <w:r w:rsidRPr="00EA0E9D">
        <w:rPr>
          <w:rFonts w:ascii="Calibri" w:hAnsi="Calibri" w:cs="Calibri"/>
          <w:color w:val="333333"/>
          <w:shd w:val="clear" w:color="auto" w:fill="FFFFFF"/>
        </w:rPr>
        <w:t xml:space="preserve"> of </w:t>
      </w:r>
      <w:proofErr w:type="spellStart"/>
      <w:r w:rsidRPr="00EA0E9D">
        <w:rPr>
          <w:rFonts w:ascii="Calibri" w:hAnsi="Calibri" w:cs="Calibri"/>
          <w:color w:val="333333"/>
          <w:shd w:val="clear" w:color="auto" w:fill="FFFFFF"/>
        </w:rPr>
        <w:t>Plant</w:t>
      </w:r>
      <w:proofErr w:type="spellEnd"/>
      <w:r w:rsidRPr="00EA0E9D">
        <w:rPr>
          <w:rFonts w:ascii="Calibri" w:hAnsi="Calibri" w:cs="Calibri"/>
          <w:color w:val="333333"/>
          <w:shd w:val="clear" w:color="auto" w:fill="FFFFFF"/>
        </w:rPr>
        <w:t xml:space="preserve"> </w:t>
      </w:r>
      <w:proofErr w:type="spellStart"/>
      <w:r w:rsidRPr="00EA0E9D">
        <w:rPr>
          <w:rFonts w:ascii="Calibri" w:hAnsi="Calibri" w:cs="Calibri"/>
          <w:color w:val="333333"/>
          <w:shd w:val="clear" w:color="auto" w:fill="FFFFFF"/>
        </w:rPr>
        <w:t>Taxonomists</w:t>
      </w:r>
      <w:proofErr w:type="spellEnd"/>
      <w:r w:rsidRPr="00EA0E9D">
        <w:rPr>
          <w:rFonts w:ascii="Calibri" w:hAnsi="Calibri" w:cs="Calibri"/>
          <w:color w:val="333333"/>
          <w:shd w:val="clear" w:color="auto" w:fill="FFFFFF"/>
        </w:rPr>
        <w:t xml:space="preserve"> (2009), Sir John </w:t>
      </w:r>
      <w:proofErr w:type="spellStart"/>
      <w:r w:rsidRPr="00EA0E9D">
        <w:rPr>
          <w:rFonts w:ascii="Calibri" w:hAnsi="Calibri" w:cs="Calibri"/>
          <w:color w:val="333333"/>
          <w:shd w:val="clear" w:color="auto" w:fill="FFFFFF"/>
        </w:rPr>
        <w:t>Burnett</w:t>
      </w:r>
      <w:proofErr w:type="spellEnd"/>
      <w:r w:rsidRPr="00EA0E9D">
        <w:rPr>
          <w:rFonts w:ascii="Calibri" w:hAnsi="Calibri" w:cs="Calibri"/>
          <w:color w:val="333333"/>
          <w:shd w:val="clear" w:color="auto" w:fill="FFFFFF"/>
        </w:rPr>
        <w:t xml:space="preserve"> </w:t>
      </w:r>
      <w:proofErr w:type="spellStart"/>
      <w:r w:rsidRPr="00EA0E9D">
        <w:rPr>
          <w:rFonts w:ascii="Calibri" w:hAnsi="Calibri" w:cs="Calibri"/>
          <w:color w:val="333333"/>
          <w:shd w:val="clear" w:color="auto" w:fill="FFFFFF"/>
        </w:rPr>
        <w:t>Medal</w:t>
      </w:r>
      <w:proofErr w:type="spellEnd"/>
      <w:r w:rsidRPr="00EA0E9D">
        <w:rPr>
          <w:rFonts w:ascii="Calibri" w:hAnsi="Calibri" w:cs="Calibri"/>
          <w:color w:val="333333"/>
          <w:shd w:val="clear" w:color="auto" w:fill="FFFFFF"/>
        </w:rPr>
        <w:t xml:space="preserve">, </w:t>
      </w:r>
      <w:proofErr w:type="spellStart"/>
      <w:r w:rsidRPr="00EA0E9D">
        <w:rPr>
          <w:rFonts w:ascii="Calibri" w:hAnsi="Calibri" w:cs="Calibri"/>
          <w:color w:val="333333"/>
          <w:shd w:val="clear" w:color="auto" w:fill="FFFFFF"/>
        </w:rPr>
        <w:t>National</w:t>
      </w:r>
      <w:proofErr w:type="spellEnd"/>
      <w:r w:rsidRPr="00EA0E9D">
        <w:rPr>
          <w:rFonts w:ascii="Calibri" w:hAnsi="Calibri" w:cs="Calibri"/>
          <w:color w:val="333333"/>
          <w:shd w:val="clear" w:color="auto" w:fill="FFFFFF"/>
        </w:rPr>
        <w:t xml:space="preserve"> </w:t>
      </w:r>
      <w:proofErr w:type="spellStart"/>
      <w:r w:rsidRPr="00EA0E9D">
        <w:rPr>
          <w:rFonts w:ascii="Calibri" w:hAnsi="Calibri" w:cs="Calibri"/>
          <w:color w:val="333333"/>
          <w:shd w:val="clear" w:color="auto" w:fill="FFFFFF"/>
        </w:rPr>
        <w:t>Biodiversity</w:t>
      </w:r>
      <w:proofErr w:type="spellEnd"/>
      <w:r w:rsidRPr="00EA0E9D">
        <w:rPr>
          <w:rFonts w:ascii="Calibri" w:hAnsi="Calibri" w:cs="Calibri"/>
          <w:color w:val="333333"/>
          <w:shd w:val="clear" w:color="auto" w:fill="FFFFFF"/>
        </w:rPr>
        <w:t xml:space="preserve"> Network (2009), </w:t>
      </w:r>
      <w:proofErr w:type="spellStart"/>
      <w:r w:rsidRPr="00EA0E9D">
        <w:rPr>
          <w:rFonts w:ascii="Calibri" w:hAnsi="Calibri" w:cs="Calibri"/>
          <w:color w:val="333333"/>
          <w:shd w:val="clear" w:color="auto" w:fill="FFFFFF"/>
        </w:rPr>
        <w:t>Honorary</w:t>
      </w:r>
      <w:proofErr w:type="spellEnd"/>
      <w:r w:rsidRPr="00EA0E9D">
        <w:rPr>
          <w:rFonts w:ascii="Calibri" w:hAnsi="Calibri" w:cs="Calibri"/>
          <w:color w:val="333333"/>
          <w:shd w:val="clear" w:color="auto" w:fill="FFFFFF"/>
        </w:rPr>
        <w:t xml:space="preserve"> </w:t>
      </w:r>
      <w:proofErr w:type="spellStart"/>
      <w:r w:rsidRPr="00EA0E9D">
        <w:rPr>
          <w:rFonts w:ascii="Calibri" w:hAnsi="Calibri" w:cs="Calibri"/>
          <w:color w:val="333333"/>
          <w:shd w:val="clear" w:color="auto" w:fill="FFFFFF"/>
        </w:rPr>
        <w:t>Doctorate</w:t>
      </w:r>
      <w:proofErr w:type="spellEnd"/>
      <w:r w:rsidRPr="00EA0E9D">
        <w:rPr>
          <w:rFonts w:ascii="Calibri" w:hAnsi="Calibri" w:cs="Calibri"/>
          <w:color w:val="333333"/>
          <w:shd w:val="clear" w:color="auto" w:fill="FFFFFF"/>
        </w:rPr>
        <w:t xml:space="preserve">, </w:t>
      </w:r>
      <w:proofErr w:type="spellStart"/>
      <w:r w:rsidRPr="00EA0E9D">
        <w:rPr>
          <w:rFonts w:ascii="Calibri" w:hAnsi="Calibri" w:cs="Calibri"/>
          <w:color w:val="333333"/>
          <w:shd w:val="clear" w:color="auto" w:fill="FFFFFF"/>
        </w:rPr>
        <w:t>University</w:t>
      </w:r>
      <w:proofErr w:type="spellEnd"/>
      <w:r w:rsidRPr="00EA0E9D">
        <w:rPr>
          <w:rFonts w:ascii="Calibri" w:hAnsi="Calibri" w:cs="Calibri"/>
          <w:color w:val="333333"/>
          <w:shd w:val="clear" w:color="auto" w:fill="FFFFFF"/>
        </w:rPr>
        <w:t xml:space="preserve"> of </w:t>
      </w:r>
      <w:proofErr w:type="spellStart"/>
      <w:r w:rsidRPr="00EA0E9D">
        <w:rPr>
          <w:rFonts w:ascii="Calibri" w:hAnsi="Calibri" w:cs="Calibri"/>
          <w:color w:val="333333"/>
          <w:shd w:val="clear" w:color="auto" w:fill="FFFFFF"/>
        </w:rPr>
        <w:t>Stockholm</w:t>
      </w:r>
      <w:proofErr w:type="spellEnd"/>
      <w:r w:rsidRPr="00EA0E9D">
        <w:rPr>
          <w:rFonts w:ascii="Calibri" w:hAnsi="Calibri" w:cs="Calibri"/>
          <w:color w:val="333333"/>
          <w:shd w:val="clear" w:color="auto" w:fill="FFFFFF"/>
        </w:rPr>
        <w:t xml:space="preserve">, Suecia (2011) o la </w:t>
      </w:r>
      <w:proofErr w:type="spellStart"/>
      <w:r w:rsidRPr="00EA0E9D">
        <w:rPr>
          <w:rFonts w:ascii="Calibri" w:hAnsi="Calibri" w:cs="Calibri"/>
          <w:color w:val="333333"/>
          <w:shd w:val="clear" w:color="auto" w:fill="FFFFFF"/>
        </w:rPr>
        <w:t>Linnean</w:t>
      </w:r>
      <w:proofErr w:type="spellEnd"/>
      <w:r w:rsidRPr="00EA0E9D">
        <w:rPr>
          <w:rFonts w:ascii="Calibri" w:hAnsi="Calibri" w:cs="Calibri"/>
          <w:color w:val="333333"/>
          <w:shd w:val="clear" w:color="auto" w:fill="FFFFFF"/>
        </w:rPr>
        <w:t xml:space="preserve"> </w:t>
      </w:r>
      <w:proofErr w:type="spellStart"/>
      <w:r w:rsidRPr="00EA0E9D">
        <w:rPr>
          <w:rFonts w:ascii="Calibri" w:hAnsi="Calibri" w:cs="Calibri"/>
          <w:color w:val="333333"/>
          <w:shd w:val="clear" w:color="auto" w:fill="FFFFFF"/>
        </w:rPr>
        <w:t>Medal</w:t>
      </w:r>
      <w:proofErr w:type="spellEnd"/>
      <w:r w:rsidRPr="00EA0E9D">
        <w:rPr>
          <w:rFonts w:ascii="Calibri" w:hAnsi="Calibri" w:cs="Calibri"/>
          <w:color w:val="333333"/>
          <w:shd w:val="clear" w:color="auto" w:fill="FFFFFF"/>
        </w:rPr>
        <w:t xml:space="preserve"> </w:t>
      </w:r>
      <w:proofErr w:type="spellStart"/>
      <w:r w:rsidRPr="00EA0E9D">
        <w:rPr>
          <w:rFonts w:ascii="Calibri" w:hAnsi="Calibri" w:cs="Calibri"/>
          <w:color w:val="333333"/>
          <w:shd w:val="clear" w:color="auto" w:fill="FFFFFF"/>
        </w:rPr>
        <w:t>for</w:t>
      </w:r>
      <w:proofErr w:type="spellEnd"/>
      <w:r w:rsidRPr="00EA0E9D">
        <w:rPr>
          <w:rFonts w:ascii="Calibri" w:hAnsi="Calibri" w:cs="Calibri"/>
          <w:color w:val="333333"/>
          <w:shd w:val="clear" w:color="auto" w:fill="FFFFFF"/>
        </w:rPr>
        <w:t xml:space="preserve"> </w:t>
      </w:r>
      <w:proofErr w:type="spellStart"/>
      <w:r w:rsidRPr="00EA0E9D">
        <w:rPr>
          <w:rFonts w:ascii="Calibri" w:hAnsi="Calibri" w:cs="Calibri"/>
          <w:color w:val="333333"/>
          <w:shd w:val="clear" w:color="auto" w:fill="FFFFFF"/>
        </w:rPr>
        <w:t>Botany</w:t>
      </w:r>
      <w:proofErr w:type="spellEnd"/>
      <w:r w:rsidRPr="00EA0E9D">
        <w:rPr>
          <w:rFonts w:ascii="Calibri" w:hAnsi="Calibri" w:cs="Calibri"/>
          <w:color w:val="333333"/>
          <w:shd w:val="clear" w:color="auto" w:fill="FFFFFF"/>
        </w:rPr>
        <w:t xml:space="preserve">, </w:t>
      </w:r>
      <w:proofErr w:type="spellStart"/>
      <w:r w:rsidRPr="00EA0E9D">
        <w:rPr>
          <w:rFonts w:ascii="Calibri" w:hAnsi="Calibri" w:cs="Calibri"/>
          <w:color w:val="333333"/>
          <w:shd w:val="clear" w:color="auto" w:fill="FFFFFF"/>
        </w:rPr>
        <w:t>Linnean</w:t>
      </w:r>
      <w:proofErr w:type="spellEnd"/>
      <w:r w:rsidRPr="00EA0E9D">
        <w:rPr>
          <w:rFonts w:ascii="Calibri" w:hAnsi="Calibri" w:cs="Calibri"/>
          <w:color w:val="333333"/>
          <w:shd w:val="clear" w:color="auto" w:fill="FFFFFF"/>
        </w:rPr>
        <w:t xml:space="preserve"> </w:t>
      </w:r>
      <w:proofErr w:type="spellStart"/>
      <w:r w:rsidRPr="00EA0E9D">
        <w:rPr>
          <w:rFonts w:ascii="Calibri" w:hAnsi="Calibri" w:cs="Calibri"/>
          <w:color w:val="333333"/>
          <w:shd w:val="clear" w:color="auto" w:fill="FFFFFF"/>
        </w:rPr>
        <w:t>Society</w:t>
      </w:r>
      <w:proofErr w:type="spellEnd"/>
      <w:r w:rsidRPr="00EA0E9D">
        <w:rPr>
          <w:rFonts w:ascii="Calibri" w:hAnsi="Calibri" w:cs="Calibri"/>
          <w:color w:val="333333"/>
          <w:shd w:val="clear" w:color="auto" w:fill="FFFFFF"/>
        </w:rPr>
        <w:t xml:space="preserve"> of London, en 2016.</w:t>
      </w:r>
    </w:p>
    <w:p w14:paraId="050B24D4" w14:textId="77777777" w:rsidR="007650CD" w:rsidRDefault="007650CD" w:rsidP="006F40FC">
      <w:pPr>
        <w:autoSpaceDE w:val="0"/>
        <w:autoSpaceDN w:val="0"/>
        <w:adjustRightInd w:val="0"/>
        <w:jc w:val="both"/>
        <w:rPr>
          <w:rFonts w:ascii="Calibri" w:hAnsi="Calibri" w:cs="Calibri"/>
          <w:color w:val="333333"/>
          <w:shd w:val="clear" w:color="auto" w:fill="FFFFFF"/>
        </w:rPr>
      </w:pPr>
    </w:p>
    <w:p w14:paraId="4B5C017A" w14:textId="5E0F3344" w:rsidR="007650CD" w:rsidRPr="00EA0E9D" w:rsidRDefault="007650CD" w:rsidP="006F40FC">
      <w:pPr>
        <w:autoSpaceDE w:val="0"/>
        <w:autoSpaceDN w:val="0"/>
        <w:adjustRightInd w:val="0"/>
        <w:jc w:val="both"/>
        <w:rPr>
          <w:rFonts w:ascii="Calibri" w:hAnsi="Calibri" w:cs="Calibri"/>
          <w:color w:val="000000"/>
        </w:rPr>
      </w:pPr>
      <w:r>
        <w:rPr>
          <w:rFonts w:ascii="Calibri" w:hAnsi="Calibri" w:cs="Calibri"/>
          <w:color w:val="333333"/>
          <w:shd w:val="clear" w:color="auto" w:fill="FFFFFF"/>
        </w:rPr>
        <w:t>Entre las distinciones recibidas destacan la</w:t>
      </w:r>
      <w:r w:rsidR="00401182">
        <w:rPr>
          <w:rFonts w:ascii="Calibri" w:hAnsi="Calibri" w:cs="Calibri"/>
          <w:color w:val="333333"/>
          <w:shd w:val="clear" w:color="auto" w:fill="FFFFFF"/>
        </w:rPr>
        <w:t xml:space="preserve">s recibidas en 2023 por Sandra </w:t>
      </w:r>
      <w:proofErr w:type="spellStart"/>
      <w:r w:rsidR="00401182">
        <w:rPr>
          <w:rFonts w:ascii="Calibri" w:hAnsi="Calibri" w:cs="Calibri"/>
          <w:color w:val="333333"/>
          <w:shd w:val="clear" w:color="auto" w:fill="FFFFFF"/>
        </w:rPr>
        <w:t>Knapp</w:t>
      </w:r>
      <w:proofErr w:type="spellEnd"/>
      <w:r w:rsidR="00401182">
        <w:rPr>
          <w:rFonts w:ascii="Calibri" w:hAnsi="Calibri" w:cs="Calibri"/>
          <w:color w:val="333333"/>
          <w:shd w:val="clear" w:color="auto" w:fill="FFFFFF"/>
        </w:rPr>
        <w:t xml:space="preserve"> como</w:t>
      </w:r>
      <w:r>
        <w:rPr>
          <w:rFonts w:ascii="Calibri" w:hAnsi="Calibri" w:cs="Calibri"/>
          <w:color w:val="333333"/>
          <w:shd w:val="clear" w:color="auto" w:fill="FFFFFF"/>
        </w:rPr>
        <w:t xml:space="preserve"> Oficial de la Orden del Imperio Británico </w:t>
      </w:r>
      <w:r w:rsidR="00401182">
        <w:rPr>
          <w:rFonts w:ascii="Calibri" w:hAnsi="Calibri" w:cs="Calibri"/>
          <w:color w:val="333333"/>
          <w:shd w:val="clear" w:color="auto" w:fill="FFFFFF"/>
        </w:rPr>
        <w:t>y la Medalla de Oro Engler que concede la Asociación Internacional de Taxonomía de las Plantas (IATP) por su contribución a la sistemática y taxonomía vegetal.</w:t>
      </w:r>
    </w:p>
    <w:p w14:paraId="67EADF2C" w14:textId="77777777" w:rsidR="00B10683" w:rsidRPr="00EA0E9D" w:rsidRDefault="00B10683" w:rsidP="006F40FC">
      <w:pPr>
        <w:autoSpaceDE w:val="0"/>
        <w:autoSpaceDN w:val="0"/>
        <w:adjustRightInd w:val="0"/>
        <w:jc w:val="both"/>
        <w:rPr>
          <w:rFonts w:ascii="Calibri" w:hAnsi="Calibri" w:cs="Calibri"/>
          <w:color w:val="000000"/>
        </w:rPr>
      </w:pPr>
    </w:p>
    <w:p w14:paraId="089C4F41" w14:textId="77777777" w:rsidR="00B10683" w:rsidRPr="00AF21C2" w:rsidRDefault="00B10683" w:rsidP="006F40FC">
      <w:pPr>
        <w:autoSpaceDE w:val="0"/>
        <w:autoSpaceDN w:val="0"/>
        <w:adjustRightInd w:val="0"/>
        <w:jc w:val="both"/>
        <w:rPr>
          <w:rFonts w:ascii="Calibri" w:hAnsi="Calibri" w:cs="Arial Narrow"/>
          <w:b/>
          <w:bCs/>
          <w:color w:val="000000"/>
        </w:rPr>
      </w:pPr>
    </w:p>
    <w:p w14:paraId="0C0C7803" w14:textId="77777777" w:rsidR="00161958" w:rsidRPr="00AF21C2" w:rsidRDefault="00161958"/>
    <w:sectPr w:rsidR="00161958" w:rsidRPr="00AF21C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B7DBC" w14:textId="77777777" w:rsidR="008B7695" w:rsidRDefault="008B7695" w:rsidP="002B3931">
      <w:r>
        <w:separator/>
      </w:r>
    </w:p>
  </w:endnote>
  <w:endnote w:type="continuationSeparator" w:id="0">
    <w:p w14:paraId="0799EE41" w14:textId="77777777" w:rsidR="008B7695" w:rsidRDefault="008B7695" w:rsidP="002B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6BFD6" w14:textId="71142CD3" w:rsidR="00440E7B" w:rsidRPr="00440E7B" w:rsidRDefault="00440E7B" w:rsidP="00440E7B">
    <w:pPr>
      <w:pStyle w:val="Piedepgina"/>
      <w:jc w:val="right"/>
      <w:rPr>
        <w:b/>
        <w:bCs/>
        <w:sz w:val="28"/>
        <w:szCs w:val="28"/>
      </w:rPr>
    </w:pPr>
    <w:r>
      <w:rPr>
        <w:b/>
        <w:bCs/>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0013E" w14:textId="77777777" w:rsidR="008B7695" w:rsidRDefault="008B7695" w:rsidP="002B3931">
      <w:r>
        <w:separator/>
      </w:r>
    </w:p>
  </w:footnote>
  <w:footnote w:type="continuationSeparator" w:id="0">
    <w:p w14:paraId="2B56E3C7" w14:textId="77777777" w:rsidR="008B7695" w:rsidRDefault="008B7695" w:rsidP="002B39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977E8" w14:textId="01450174" w:rsidR="002B3931" w:rsidRDefault="002B3931" w:rsidP="00161958">
    <w:pPr>
      <w:pStyle w:val="Encabezado"/>
    </w:pPr>
  </w:p>
  <w:p w14:paraId="63193382" w14:textId="3944B9D7" w:rsidR="002B3931" w:rsidRPr="008A7441" w:rsidRDefault="008A7441" w:rsidP="00F140DB">
    <w:pPr>
      <w:rPr>
        <w:rFonts w:ascii="Calibri" w:hAnsi="Calibri" w:cs="Calibri"/>
        <w:b/>
        <w:bCs/>
        <w:color w:val="79C0B7"/>
        <w:sz w:val="42"/>
        <w:szCs w:val="42"/>
      </w:rPr>
    </w:pPr>
    <w:r w:rsidRPr="008A7441">
      <w:rPr>
        <w:noProof/>
        <w:color w:val="79C0B7"/>
      </w:rPr>
      <w:drawing>
        <wp:anchor distT="0" distB="0" distL="114300" distR="114300" simplePos="0" relativeHeight="251658240" behindDoc="0" locked="0" layoutInCell="1" allowOverlap="1" wp14:anchorId="79C80369" wp14:editId="73574440">
          <wp:simplePos x="0" y="0"/>
          <wp:positionH relativeFrom="column">
            <wp:posOffset>-140970</wp:posOffset>
          </wp:positionH>
          <wp:positionV relativeFrom="paragraph">
            <wp:posOffset>18415</wp:posOffset>
          </wp:positionV>
          <wp:extent cx="2045335" cy="619125"/>
          <wp:effectExtent l="0" t="0" r="0"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045335" cy="619125"/>
                  </a:xfrm>
                  <a:prstGeom prst="rect">
                    <a:avLst/>
                  </a:prstGeom>
                </pic:spPr>
              </pic:pic>
            </a:graphicData>
          </a:graphic>
          <wp14:sizeRelH relativeFrom="margin">
            <wp14:pctWidth>0</wp14:pctWidth>
          </wp14:sizeRelH>
          <wp14:sizeRelV relativeFrom="margin">
            <wp14:pctHeight>0</wp14:pctHeight>
          </wp14:sizeRelV>
        </wp:anchor>
      </w:drawing>
    </w:r>
    <w:r w:rsidR="00F140DB">
      <w:rPr>
        <w:rFonts w:ascii="Calibri" w:hAnsi="Calibri" w:cs="Calibri"/>
        <w:b/>
        <w:bCs/>
        <w:color w:val="79C0B7"/>
        <w:sz w:val="42"/>
        <w:szCs w:val="42"/>
      </w:rPr>
      <w:t xml:space="preserve">                 </w:t>
    </w:r>
    <w:r w:rsidR="002B3931" w:rsidRPr="008A7441">
      <w:rPr>
        <w:rFonts w:ascii="Calibri" w:hAnsi="Calibri" w:cs="Calibri"/>
        <w:b/>
        <w:bCs/>
        <w:color w:val="79C0B7"/>
        <w:sz w:val="42"/>
        <w:szCs w:val="42"/>
      </w:rPr>
      <w:t>Nota de prensa</w:t>
    </w:r>
  </w:p>
  <w:p w14:paraId="73B9F60A" w14:textId="29A85154" w:rsidR="002B3931" w:rsidRPr="008A7441" w:rsidRDefault="00F140DB" w:rsidP="00F140DB">
    <w:pPr>
      <w:rPr>
        <w:rFonts w:ascii="Calibri" w:hAnsi="Calibri" w:cs="Calibri"/>
        <w:b/>
        <w:bCs/>
        <w:color w:val="ED7D31" w:themeColor="accent2"/>
        <w:sz w:val="32"/>
        <w:szCs w:val="32"/>
      </w:rPr>
    </w:pPr>
    <w:r>
      <w:rPr>
        <w:rFonts w:ascii="Calibri" w:hAnsi="Calibri" w:cs="Calibri"/>
        <w:b/>
        <w:bCs/>
        <w:color w:val="ED7D31" w:themeColor="accent2"/>
        <w:sz w:val="32"/>
        <w:szCs w:val="32"/>
      </w:rPr>
      <w:t xml:space="preserve">                      </w:t>
    </w:r>
    <w:r w:rsidR="002B3931" w:rsidRPr="008A7441">
      <w:rPr>
        <w:rFonts w:ascii="Calibri" w:hAnsi="Calibri" w:cs="Calibri"/>
        <w:b/>
        <w:bCs/>
        <w:color w:val="ED7D31" w:themeColor="accent2"/>
        <w:sz w:val="32"/>
        <w:szCs w:val="32"/>
      </w:rPr>
      <w:t>Comunicación</w:t>
    </w:r>
    <w:r w:rsidR="008A7441" w:rsidRPr="008A7441">
      <w:rPr>
        <w:rFonts w:ascii="Calibri" w:hAnsi="Calibri" w:cs="Calibri"/>
        <w:b/>
        <w:bCs/>
        <w:color w:val="ED7D31" w:themeColor="accent2"/>
        <w:sz w:val="32"/>
        <w:szCs w:val="32"/>
      </w:rPr>
      <w:t xml:space="preserve"> IBC </w:t>
    </w:r>
    <w:r>
      <w:rPr>
        <w:rFonts w:ascii="Calibri" w:hAnsi="Calibri" w:cs="Calibri"/>
        <w:b/>
        <w:bCs/>
        <w:color w:val="ED7D31" w:themeColor="accent2"/>
        <w:sz w:val="32"/>
        <w:szCs w:val="32"/>
      </w:rPr>
      <w:t>20</w:t>
    </w:r>
    <w:r w:rsidR="008A7441" w:rsidRPr="008A7441">
      <w:rPr>
        <w:rFonts w:ascii="Calibri" w:hAnsi="Calibri" w:cs="Calibri"/>
        <w:b/>
        <w:bCs/>
        <w:color w:val="ED7D31" w:themeColor="accent2"/>
        <w:sz w:val="32"/>
        <w:szCs w:val="32"/>
      </w:rPr>
      <w:t>24</w:t>
    </w:r>
  </w:p>
  <w:p w14:paraId="7CF1B0A6" w14:textId="111E1AE6" w:rsidR="00F140DB" w:rsidRDefault="00F140DB" w:rsidP="00F140DB">
    <w:pPr>
      <w:ind w:left="4248"/>
      <w:rPr>
        <w:rFonts w:ascii="Calibri" w:hAnsi="Calibri" w:cs="Calibri"/>
      </w:rPr>
    </w:pPr>
    <w:r>
      <w:t xml:space="preserve">         </w:t>
    </w:r>
    <w:hyperlink r:id="rId2" w:history="1">
      <w:r w:rsidRPr="00C122BC">
        <w:rPr>
          <w:rStyle w:val="Hipervnculo"/>
          <w:rFonts w:ascii="Calibri" w:hAnsi="Calibri" w:cs="Calibri"/>
        </w:rPr>
        <w:t>gabineteprensa@ibcmadrid2024.com</w:t>
      </w:r>
    </w:hyperlink>
  </w:p>
  <w:p w14:paraId="4020DA17" w14:textId="1A00BEE7" w:rsidR="002B3931" w:rsidRPr="00F140DB" w:rsidRDefault="00F140DB" w:rsidP="00F140DB">
    <w:pPr>
      <w:rPr>
        <w:rFonts w:ascii="Calibri" w:hAnsi="Calibri" w:cs="Calibri"/>
      </w:rPr>
    </w:pPr>
    <w:r>
      <w:rPr>
        <w:rFonts w:ascii="Calibri" w:hAnsi="Calibri" w:cs="Calibri"/>
      </w:rPr>
      <w:t xml:space="preserve">                                                                                        </w:t>
    </w:r>
    <w:r w:rsidR="002B3931" w:rsidRPr="00F140DB">
      <w:rPr>
        <w:rFonts w:ascii="Calibri" w:hAnsi="Calibri" w:cs="Calibri"/>
      </w:rPr>
      <w:t xml:space="preserve">+34 </w:t>
    </w:r>
    <w:r w:rsidR="008A7441" w:rsidRPr="00F140DB">
      <w:rPr>
        <w:rFonts w:ascii="Calibri" w:hAnsi="Calibri" w:cs="Calibri"/>
      </w:rPr>
      <w:t>618 055 791</w:t>
    </w:r>
  </w:p>
  <w:p w14:paraId="63A953EE" w14:textId="5A49C91E" w:rsidR="002B3931" w:rsidRDefault="002B393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E297C"/>
    <w:multiLevelType w:val="hybridMultilevel"/>
    <w:tmpl w:val="8E920054"/>
    <w:lvl w:ilvl="0" w:tplc="5C441720">
      <w:start w:val="1"/>
      <w:numFmt w:val="bullet"/>
      <w:lvlText w:val="►"/>
      <w:lvlJc w:val="left"/>
      <w:pPr>
        <w:ind w:left="720" w:hanging="360"/>
      </w:pPr>
      <w:rPr>
        <w:rFonts w:ascii="Times New Roman" w:hAnsi="Times New Roman" w:cs="Times New Roman" w:hint="default"/>
        <w:b/>
        <w:color w:val="00800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31"/>
    <w:rsid w:val="000015B9"/>
    <w:rsid w:val="000C465D"/>
    <w:rsid w:val="000F06B9"/>
    <w:rsid w:val="00132650"/>
    <w:rsid w:val="00157D44"/>
    <w:rsid w:val="00161958"/>
    <w:rsid w:val="001D056E"/>
    <w:rsid w:val="002218F4"/>
    <w:rsid w:val="00226D9C"/>
    <w:rsid w:val="002B3931"/>
    <w:rsid w:val="0037689E"/>
    <w:rsid w:val="003B2D63"/>
    <w:rsid w:val="00401182"/>
    <w:rsid w:val="00416354"/>
    <w:rsid w:val="004334E8"/>
    <w:rsid w:val="0043711B"/>
    <w:rsid w:val="00440E7B"/>
    <w:rsid w:val="00471F86"/>
    <w:rsid w:val="004B28B6"/>
    <w:rsid w:val="00560200"/>
    <w:rsid w:val="00586124"/>
    <w:rsid w:val="005E347A"/>
    <w:rsid w:val="00647E65"/>
    <w:rsid w:val="00660249"/>
    <w:rsid w:val="00686C16"/>
    <w:rsid w:val="0069644F"/>
    <w:rsid w:val="006C539B"/>
    <w:rsid w:val="006F40FC"/>
    <w:rsid w:val="007650CD"/>
    <w:rsid w:val="007B1D6A"/>
    <w:rsid w:val="00896CAA"/>
    <w:rsid w:val="008A7441"/>
    <w:rsid w:val="008B2226"/>
    <w:rsid w:val="008B7695"/>
    <w:rsid w:val="008C7650"/>
    <w:rsid w:val="008D18E7"/>
    <w:rsid w:val="00927218"/>
    <w:rsid w:val="009326E5"/>
    <w:rsid w:val="00983A91"/>
    <w:rsid w:val="00A76DFA"/>
    <w:rsid w:val="00A8488C"/>
    <w:rsid w:val="00AF21C2"/>
    <w:rsid w:val="00B10683"/>
    <w:rsid w:val="00B80009"/>
    <w:rsid w:val="00BF5786"/>
    <w:rsid w:val="00BF679C"/>
    <w:rsid w:val="00C01763"/>
    <w:rsid w:val="00C73532"/>
    <w:rsid w:val="00CD4C88"/>
    <w:rsid w:val="00CF01E0"/>
    <w:rsid w:val="00CF7EE4"/>
    <w:rsid w:val="00D748A6"/>
    <w:rsid w:val="00E12904"/>
    <w:rsid w:val="00E646CE"/>
    <w:rsid w:val="00E87FD9"/>
    <w:rsid w:val="00EA0E9D"/>
    <w:rsid w:val="00F140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4261A"/>
  <w15:chartTrackingRefBased/>
  <w15:docId w15:val="{B936BF75-A002-BC4D-96FB-5AAB7119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58"/>
    <w:rPr>
      <w:rFonts w:ascii="Times New Roman" w:eastAsia="Times New Roman" w:hAnsi="Times New Roman" w:cs="Times New Roman"/>
      <w:lang w:eastAsia="es-ES"/>
    </w:rPr>
  </w:style>
  <w:style w:type="paragraph" w:styleId="Ttulo1">
    <w:name w:val="heading 1"/>
    <w:basedOn w:val="Normal"/>
    <w:next w:val="Normal"/>
    <w:link w:val="Ttulo1Car"/>
    <w:uiPriority w:val="9"/>
    <w:qFormat/>
    <w:rsid w:val="001619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B3931"/>
    <w:rPr>
      <w:color w:val="0563C1" w:themeColor="hyperlink"/>
      <w:u w:val="single"/>
    </w:rPr>
  </w:style>
  <w:style w:type="character" w:customStyle="1" w:styleId="UnresolvedMention">
    <w:name w:val="Unresolved Mention"/>
    <w:basedOn w:val="Fuentedeprrafopredeter"/>
    <w:uiPriority w:val="99"/>
    <w:semiHidden/>
    <w:unhideWhenUsed/>
    <w:rsid w:val="002B3931"/>
    <w:rPr>
      <w:color w:val="605E5C"/>
      <w:shd w:val="clear" w:color="auto" w:fill="E1DFDD"/>
    </w:rPr>
  </w:style>
  <w:style w:type="paragraph" w:styleId="Encabezado">
    <w:name w:val="header"/>
    <w:basedOn w:val="Normal"/>
    <w:link w:val="EncabezadoCar"/>
    <w:uiPriority w:val="99"/>
    <w:unhideWhenUsed/>
    <w:rsid w:val="002B3931"/>
    <w:pPr>
      <w:tabs>
        <w:tab w:val="center" w:pos="4252"/>
        <w:tab w:val="right" w:pos="8504"/>
      </w:tabs>
    </w:pPr>
  </w:style>
  <w:style w:type="character" w:customStyle="1" w:styleId="EncabezadoCar">
    <w:name w:val="Encabezado Car"/>
    <w:basedOn w:val="Fuentedeprrafopredeter"/>
    <w:link w:val="Encabezado"/>
    <w:uiPriority w:val="99"/>
    <w:rsid w:val="002B3931"/>
  </w:style>
  <w:style w:type="paragraph" w:styleId="Piedepgina">
    <w:name w:val="footer"/>
    <w:basedOn w:val="Normal"/>
    <w:link w:val="PiedepginaCar"/>
    <w:uiPriority w:val="99"/>
    <w:unhideWhenUsed/>
    <w:rsid w:val="002B3931"/>
    <w:pPr>
      <w:tabs>
        <w:tab w:val="center" w:pos="4252"/>
        <w:tab w:val="right" w:pos="8504"/>
      </w:tabs>
    </w:pPr>
  </w:style>
  <w:style w:type="character" w:customStyle="1" w:styleId="PiedepginaCar">
    <w:name w:val="Pie de página Car"/>
    <w:basedOn w:val="Fuentedeprrafopredeter"/>
    <w:link w:val="Piedepgina"/>
    <w:uiPriority w:val="99"/>
    <w:rsid w:val="002B3931"/>
  </w:style>
  <w:style w:type="character" w:styleId="Hipervnculovisitado">
    <w:name w:val="FollowedHyperlink"/>
    <w:basedOn w:val="Fuentedeprrafopredeter"/>
    <w:uiPriority w:val="99"/>
    <w:semiHidden/>
    <w:unhideWhenUsed/>
    <w:rsid w:val="002B3931"/>
    <w:rPr>
      <w:color w:val="954F72" w:themeColor="followedHyperlink"/>
      <w:u w:val="single"/>
    </w:rPr>
  </w:style>
  <w:style w:type="paragraph" w:customStyle="1" w:styleId="fechanoticia">
    <w:name w:val="fecha noticia"/>
    <w:qFormat/>
    <w:rsid w:val="00161958"/>
    <w:pPr>
      <w:spacing w:before="60" w:after="120"/>
      <w:ind w:left="284" w:hanging="284"/>
    </w:pPr>
    <w:rPr>
      <w:rFonts w:ascii="Arial" w:eastAsia="Times New Roman" w:hAnsi="Arial" w:cs="Times New Roman"/>
      <w:b/>
      <w:bCs/>
      <w:color w:val="262626"/>
      <w:kern w:val="32"/>
      <w:szCs w:val="32"/>
      <w:lang w:eastAsia="es-ES"/>
    </w:rPr>
  </w:style>
  <w:style w:type="paragraph" w:customStyle="1" w:styleId="Destacados">
    <w:name w:val="Destacados"/>
    <w:basedOn w:val="Ttulo1"/>
    <w:rsid w:val="00161958"/>
    <w:pPr>
      <w:keepLines w:val="0"/>
      <w:tabs>
        <w:tab w:val="left" w:pos="284"/>
      </w:tabs>
      <w:spacing w:before="0" w:after="420"/>
      <w:ind w:left="284" w:right="567" w:hanging="284"/>
    </w:pPr>
    <w:rPr>
      <w:rFonts w:ascii="Arial" w:eastAsia="Times New Roman" w:hAnsi="Arial" w:cs="Times New Roman"/>
      <w:b/>
      <w:bCs/>
      <w:color w:val="404040"/>
      <w:kern w:val="32"/>
      <w:sz w:val="26"/>
    </w:rPr>
  </w:style>
  <w:style w:type="character" w:customStyle="1" w:styleId="Ttulo1Car">
    <w:name w:val="Título 1 Car"/>
    <w:basedOn w:val="Fuentedeprrafopredeter"/>
    <w:link w:val="Ttulo1"/>
    <w:uiPriority w:val="9"/>
    <w:rsid w:val="00161958"/>
    <w:rPr>
      <w:rFonts w:asciiTheme="majorHAnsi" w:eastAsiaTheme="majorEastAsia" w:hAnsiTheme="majorHAnsi" w:cstheme="majorBidi"/>
      <w:color w:val="2F5496" w:themeColor="accent1" w:themeShade="BF"/>
      <w:sz w:val="32"/>
      <w:szCs w:val="32"/>
      <w:lang w:eastAsia="es-ES"/>
    </w:rPr>
  </w:style>
  <w:style w:type="paragraph" w:customStyle="1" w:styleId="cuerpodetexto">
    <w:name w:val="cuerpo de texto"/>
    <w:qFormat/>
    <w:rsid w:val="00586124"/>
    <w:pPr>
      <w:spacing w:after="140"/>
      <w:jc w:val="both"/>
    </w:pPr>
    <w:rPr>
      <w:rFonts w:ascii="Calibri" w:eastAsia="Times New Roman" w:hAnsi="Calibri" w:cs="Times New Roman"/>
      <w:color w:val="262626"/>
      <w:lang w:eastAsia="es-ES"/>
    </w:rPr>
  </w:style>
  <w:style w:type="paragraph" w:styleId="NormalWeb">
    <w:name w:val="Normal (Web)"/>
    <w:basedOn w:val="Normal"/>
    <w:uiPriority w:val="99"/>
    <w:unhideWhenUsed/>
    <w:rsid w:val="00B10683"/>
    <w:pPr>
      <w:spacing w:before="100" w:beforeAutospacing="1" w:after="100" w:afterAutospacing="1"/>
    </w:pPr>
    <w:rPr>
      <w:lang w:eastAsia="es-ES_tradnl"/>
    </w:rPr>
  </w:style>
  <w:style w:type="paragraph" w:styleId="HTMLconformatoprevio">
    <w:name w:val="HTML Preformatted"/>
    <w:basedOn w:val="Normal"/>
    <w:link w:val="HTMLconformatoprevioCar"/>
    <w:uiPriority w:val="99"/>
    <w:semiHidden/>
    <w:unhideWhenUsed/>
    <w:rsid w:val="0056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560200"/>
    <w:rPr>
      <w:rFonts w:ascii="Courier New" w:eastAsia="Times New Roman" w:hAnsi="Courier New" w:cs="Courier New"/>
      <w:sz w:val="20"/>
      <w:szCs w:val="20"/>
      <w:lang w:eastAsia="es-ES_tradnl"/>
    </w:rPr>
  </w:style>
  <w:style w:type="character" w:customStyle="1" w:styleId="y2iqfc">
    <w:name w:val="y2iqfc"/>
    <w:basedOn w:val="Fuentedeprrafopredeter"/>
    <w:rsid w:val="00560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4404">
      <w:bodyDiv w:val="1"/>
      <w:marLeft w:val="0"/>
      <w:marRight w:val="0"/>
      <w:marTop w:val="0"/>
      <w:marBottom w:val="0"/>
      <w:divBdr>
        <w:top w:val="none" w:sz="0" w:space="0" w:color="auto"/>
        <w:left w:val="none" w:sz="0" w:space="0" w:color="auto"/>
        <w:bottom w:val="none" w:sz="0" w:space="0" w:color="auto"/>
        <w:right w:val="none" w:sz="0" w:space="0" w:color="auto"/>
      </w:divBdr>
    </w:div>
    <w:div w:id="192167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cmadrid2024.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abineteprensa@ibcmadrid2024.com"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935</Words>
  <Characters>5145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jgr01965@gmail.com</dc:creator>
  <cp:keywords/>
  <dc:description/>
  <cp:lastModifiedBy>Jesús García Rodrigo</cp:lastModifiedBy>
  <cp:revision>7</cp:revision>
  <dcterms:created xsi:type="dcterms:W3CDTF">2024-07-20T11:50:00Z</dcterms:created>
  <dcterms:modified xsi:type="dcterms:W3CDTF">2024-07-22T11:04:00Z</dcterms:modified>
</cp:coreProperties>
</file>